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                                              </w:t>
      </w:r>
      <w:r w:rsidRPr="004F79EF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5E65F3EC" wp14:editId="084B907C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left="48" w:firstLine="72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</w:t>
      </w:r>
    </w:p>
    <w:p w:rsidR="00863D43" w:rsidRPr="00863D43" w:rsidRDefault="00863D43" w:rsidP="00863D43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D43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863D43">
        <w:rPr>
          <w:rFonts w:ascii="Times New Roman" w:hAnsi="Times New Roman" w:cs="Times New Roman"/>
          <w:b/>
          <w:sz w:val="32"/>
          <w:szCs w:val="32"/>
        </w:rPr>
        <w:t>Старочамзинского</w:t>
      </w:r>
      <w:proofErr w:type="spellEnd"/>
      <w:r w:rsidRPr="00863D43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</w:p>
    <w:p w:rsidR="00863D43" w:rsidRPr="00863D43" w:rsidRDefault="00863D43" w:rsidP="00863D43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63D43">
        <w:rPr>
          <w:rFonts w:ascii="Times New Roman" w:hAnsi="Times New Roman" w:cs="Times New Roman"/>
          <w:b/>
          <w:sz w:val="32"/>
          <w:szCs w:val="32"/>
        </w:rPr>
        <w:t>Большеигнатовского</w:t>
      </w:r>
      <w:proofErr w:type="spellEnd"/>
      <w:r w:rsidRPr="00863D43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</w:t>
      </w:r>
    </w:p>
    <w:p w:rsidR="00863D43" w:rsidRPr="00863D43" w:rsidRDefault="00863D43" w:rsidP="00863D43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D43">
        <w:rPr>
          <w:rFonts w:ascii="Times New Roman" w:hAnsi="Times New Roman" w:cs="Times New Roman"/>
          <w:b/>
          <w:sz w:val="32"/>
          <w:szCs w:val="32"/>
        </w:rPr>
        <w:t>Республики  Мордовия</w:t>
      </w:r>
    </w:p>
    <w:p w:rsidR="004F79EF" w:rsidRPr="004F79EF" w:rsidRDefault="00863D43" w:rsidP="004F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  <w:lang w:eastAsia="ru-RU"/>
        </w:rPr>
        <w:t>П</w:t>
      </w:r>
      <w:r w:rsidR="004F79EF" w:rsidRPr="004F79EF"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  <w:lang w:eastAsia="ru-RU"/>
        </w:rPr>
        <w:t>ОСТАНОВЛЕНИЕ</w:t>
      </w:r>
    </w:p>
    <w:p w:rsidR="004F79EF" w:rsidRPr="004F79EF" w:rsidRDefault="00863D43" w:rsidP="004F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. Старое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Чамзино</w:t>
      </w:r>
      <w:proofErr w:type="spellEnd"/>
    </w:p>
    <w:p w:rsidR="004F79EF" w:rsidRPr="004F79EF" w:rsidRDefault="004F79EF" w:rsidP="004F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9EF" w:rsidRPr="004F79EF" w:rsidRDefault="009C57F5" w:rsidP="004F79EF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</w:t>
      </w:r>
      <w:r w:rsidR="004F79EF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79EF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</w:t>
      </w: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 О назначении  публичных  слушаний  по вопросу</w:t>
      </w:r>
      <w:r w:rsidR="00AF269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AF269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изменения  вида</w:t>
      </w: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</w:t>
      </w:r>
      <w:r w:rsidR="00AF269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азрешен</w:t>
      </w:r>
      <w:r w:rsidR="00AF269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ного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использования  земельного  участка</w:t>
      </w:r>
    </w:p>
    <w:p w:rsidR="006D1EA8" w:rsidRPr="006D1EA8" w:rsidRDefault="004F79EF" w:rsidP="006D1EA8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  </w:t>
      </w:r>
    </w:p>
    <w:p w:rsidR="006D1EA8" w:rsidRPr="006D1EA8" w:rsidRDefault="006D1EA8" w:rsidP="0028077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Руководствуясь Градостроительным кодексом Российской Федерации от 29.12.2004г. №190-ФЗ, Федеральным Законом от 6 октября 2003 года №131-ФЗ «Об общих принципах организации местного самоуправления в Российской Федерации», Положением «О порядке организации и  проведения публичных слушаний </w:t>
      </w:r>
      <w:r w:rsidR="00863D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», утвержденного решением  Совета депутатов </w:t>
      </w:r>
      <w:proofErr w:type="spellStart"/>
      <w:r w:rsidR="00863D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Старочамзинского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 от</w:t>
      </w:r>
      <w:r w:rsidR="00863D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13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.08.2021 года   № </w:t>
      </w:r>
      <w:r w:rsidR="00863D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51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Приказом от 10.11.2020 №</w:t>
      </w:r>
      <w:proofErr w:type="gram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proofErr w:type="gram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/0412 « Об утверждении клас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ификатора вида разрешенного использования земельных участков»</w:t>
      </w:r>
      <w:proofErr w:type="gram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p w:rsidR="004F79EF" w:rsidRPr="004F79EF" w:rsidRDefault="004F79EF" w:rsidP="006D1EA8">
      <w:pPr>
        <w:keepNext/>
        <w:widowControl w:val="0"/>
        <w:shd w:val="clear" w:color="auto" w:fill="FFFFFF"/>
        <w:autoSpaceDE w:val="0"/>
        <w:autoSpaceDN w:val="0"/>
        <w:spacing w:before="120" w:after="0" w:line="240" w:lineRule="auto"/>
        <w:ind w:left="284" w:firstLine="294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</w:t>
      </w:r>
      <w:r w:rsidRPr="004F79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Постановляю:</w:t>
      </w:r>
    </w:p>
    <w:p w:rsidR="004F79EF" w:rsidRPr="004F79EF" w:rsidRDefault="004F79EF" w:rsidP="004F79E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284" w:right="-1" w:firstLine="136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Назначить на  </w:t>
      </w:r>
      <w:r w:rsidR="001D095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15 ноября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202</w:t>
      </w:r>
      <w:r w:rsidR="001D095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года в 10.00 по адресу: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с</w:t>
      </w:r>
      <w:proofErr w:type="gram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="00863D4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Старое </w:t>
      </w:r>
      <w:proofErr w:type="spellStart"/>
      <w:r w:rsidR="00863D4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Чамзино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ул. </w:t>
      </w:r>
      <w:r w:rsidR="00863D4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Западная, д. 27А, (тел.: 2-33-48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)  публичные слушания по вопросу:</w:t>
      </w:r>
    </w:p>
    <w:p w:rsidR="004F79EF" w:rsidRPr="004F79EF" w:rsidRDefault="00AF2693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left="284" w:right="-1" w:firstLine="496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Об изменении вида </w:t>
      </w:r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разрешен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ного </w:t>
      </w:r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использования земельн</w:t>
      </w:r>
      <w:r w:rsidR="001D095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ых</w:t>
      </w:r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участк</w:t>
      </w:r>
      <w:r w:rsidR="001D095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ов</w:t>
      </w:r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в соответствии со схемой расположения земельн</w:t>
      </w:r>
      <w:r w:rsidR="001D095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ого</w:t>
      </w:r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участк</w:t>
      </w:r>
      <w:r w:rsidR="001D095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а</w:t>
      </w:r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или земельных участков на кадастровом плане территории  с кадастровым</w:t>
      </w:r>
      <w:r w:rsidR="001D095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</w:t>
      </w:r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номер</w:t>
      </w:r>
      <w:r w:rsidR="001D095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ами</w:t>
      </w:r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</w:p>
    <w:p w:rsidR="00863D43" w:rsidRPr="001D0956" w:rsidRDefault="001D0956" w:rsidP="00560992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D43">
        <w:rPr>
          <w:rFonts w:ascii="Times New Roman" w:hAnsi="Times New Roman" w:cs="Times New Roman"/>
          <w:sz w:val="28"/>
          <w:szCs w:val="28"/>
        </w:rPr>
        <w:t>13:05:0213003:4</w:t>
      </w:r>
      <w:r w:rsidR="00DD50B6">
        <w:rPr>
          <w:rFonts w:ascii="Times New Roman" w:hAnsi="Times New Roman" w:cs="Times New Roman"/>
          <w:sz w:val="28"/>
          <w:szCs w:val="28"/>
        </w:rPr>
        <w:t>65</w:t>
      </w:r>
      <w:r w:rsidR="00863D4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1173000</w:t>
      </w:r>
      <w:r w:rsidR="00863D43">
        <w:rPr>
          <w:rFonts w:ascii="Times New Roman" w:hAnsi="Times New Roman" w:cs="Times New Roman"/>
          <w:sz w:val="28"/>
          <w:szCs w:val="28"/>
        </w:rPr>
        <w:t xml:space="preserve"> кв. м., адрес (местоположение)</w:t>
      </w:r>
      <w:proofErr w:type="gramStart"/>
      <w:r w:rsidR="00863D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63D43">
        <w:rPr>
          <w:rFonts w:ascii="Times New Roman" w:hAnsi="Times New Roman" w:cs="Times New Roman"/>
          <w:sz w:val="28"/>
          <w:szCs w:val="28"/>
        </w:rPr>
        <w:t xml:space="preserve"> Ориентир до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3D4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63D43">
        <w:rPr>
          <w:rFonts w:ascii="Times New Roman" w:hAnsi="Times New Roman" w:cs="Times New Roman"/>
          <w:sz w:val="28"/>
          <w:szCs w:val="28"/>
        </w:rPr>
        <w:t xml:space="preserve">. Участок находится примерно в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63D43">
        <w:rPr>
          <w:rFonts w:ascii="Times New Roman" w:hAnsi="Times New Roman" w:cs="Times New Roman"/>
          <w:sz w:val="28"/>
          <w:szCs w:val="28"/>
        </w:rPr>
        <w:t>00 м</w:t>
      </w:r>
      <w:proofErr w:type="gramStart"/>
      <w:r w:rsidR="00863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63D43">
        <w:rPr>
          <w:rFonts w:ascii="Times New Roman" w:hAnsi="Times New Roman" w:cs="Times New Roman"/>
          <w:sz w:val="28"/>
          <w:szCs w:val="28"/>
        </w:rPr>
        <w:t xml:space="preserve"> по направлению на северо-восток</w:t>
      </w:r>
      <w:r>
        <w:rPr>
          <w:rFonts w:ascii="Times New Roman" w:hAnsi="Times New Roman" w:cs="Times New Roman"/>
          <w:sz w:val="28"/>
          <w:szCs w:val="28"/>
        </w:rPr>
        <w:t xml:space="preserve"> от ориентира</w:t>
      </w:r>
      <w:r w:rsidR="00863D43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D43">
        <w:rPr>
          <w:rFonts w:ascii="Times New Roman" w:hAnsi="Times New Roman" w:cs="Times New Roman"/>
          <w:sz w:val="28"/>
          <w:szCs w:val="28"/>
        </w:rPr>
        <w:t xml:space="preserve">адрес ориентира : Республика Мордовия, </w:t>
      </w:r>
      <w:proofErr w:type="spellStart"/>
      <w:r w:rsidR="00863D43"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 w:rsidR="00863D4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863D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3D43">
        <w:rPr>
          <w:rFonts w:ascii="Times New Roman" w:hAnsi="Times New Roman" w:cs="Times New Roman"/>
          <w:sz w:val="28"/>
          <w:szCs w:val="28"/>
        </w:rPr>
        <w:t xml:space="preserve">. Старое </w:t>
      </w:r>
      <w:proofErr w:type="spellStart"/>
      <w:r w:rsidR="00863D43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 w:rsidR="00863D4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Полевая</w:t>
      </w:r>
      <w:r w:rsidR="00863D43">
        <w:rPr>
          <w:rFonts w:ascii="Times New Roman" w:hAnsi="Times New Roman" w:cs="Times New Roman"/>
          <w:sz w:val="28"/>
          <w:szCs w:val="28"/>
        </w:rPr>
        <w:t>, с вида разрешенного использования земельного участка – для ведения личного подсобного хозяйства  на земли сельскохозяйственного назначения «сельс</w:t>
      </w:r>
      <w:r>
        <w:rPr>
          <w:rFonts w:ascii="Times New Roman" w:hAnsi="Times New Roman" w:cs="Times New Roman"/>
          <w:sz w:val="28"/>
          <w:szCs w:val="28"/>
        </w:rPr>
        <w:t>кохозяйственного использования»;</w:t>
      </w:r>
    </w:p>
    <w:p w:rsidR="001D0956" w:rsidRPr="00066D2E" w:rsidRDefault="001D0956" w:rsidP="001D0956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-13:05:0213003:460, общей площадью 480000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пос. Семеновка. Участок находится примерно в 300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запад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1D0956" w:rsidRDefault="001D0956" w:rsidP="001D0956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</w:t>
      </w:r>
      <w:r w:rsidR="001E13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E138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1E13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пос. Семеновка. Участок находится примерно в </w:t>
      </w:r>
      <w:r w:rsidR="001E13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</w:t>
      </w:r>
      <w:r w:rsidR="001E1387">
        <w:rPr>
          <w:rFonts w:ascii="Times New Roman" w:hAnsi="Times New Roman" w:cs="Times New Roman"/>
          <w:sz w:val="28"/>
          <w:szCs w:val="28"/>
        </w:rPr>
        <w:t>север-восток</w:t>
      </w:r>
      <w:r>
        <w:rPr>
          <w:rFonts w:ascii="Times New Roman" w:hAnsi="Times New Roman" w:cs="Times New Roman"/>
          <w:sz w:val="28"/>
          <w:szCs w:val="28"/>
        </w:rPr>
        <w:t xml:space="preserve">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1E1387" w:rsidRPr="00066D2E" w:rsidRDefault="001E1387" w:rsidP="001E1387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-13:05:0213003:462, общей площадью 805600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№10. Участок находится примерно в 250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северо-восток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Полевая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1E1387" w:rsidRDefault="001E1387" w:rsidP="001E1387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-13:05:0213003:463, общей площадью 247000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№10. Участок находится примерно в 300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север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Полевая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1E1387" w:rsidRPr="00066D2E" w:rsidRDefault="001E1387" w:rsidP="001E1387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387" w:rsidRDefault="001E1387" w:rsidP="001E1387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-13:05:0213003:466, общей площадью 1234800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пос. Семеновка. Участок находится примерно в 700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запад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1E1387" w:rsidRPr="00066D2E" w:rsidRDefault="001E1387" w:rsidP="001E1387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387" w:rsidRPr="00066D2E" w:rsidRDefault="001E1387" w:rsidP="001E1387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-13:05:0213003:468, общей площадью 770509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№1. Участок находится примерно в 700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запад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Коммунар,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1E1387" w:rsidRPr="00066D2E" w:rsidRDefault="001E1387" w:rsidP="001E1387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-13:05:0213003:470, общей площадью 660000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№23. Участок находится примерно в 1500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северо-восток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Молодежная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1E1387" w:rsidRPr="00066D2E" w:rsidRDefault="001E1387" w:rsidP="001E1387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387" w:rsidRPr="00066D2E" w:rsidRDefault="001E1387" w:rsidP="001E1387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-13:05:0213003:472, общей площадью 480000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№47. Участок находится примерно в 250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юг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Молодежная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left="284" w:right="-1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Установить, что организация и проведение публичных слушаний осуществляется рабочей группой (приложение № 1).</w:t>
      </w:r>
    </w:p>
    <w:p w:rsidR="004F79EF" w:rsidRPr="004F79EF" w:rsidRDefault="004F79EF" w:rsidP="004F79E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предложения по вопросам </w:t>
      </w:r>
      <w:r w:rsidR="00AF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 w:rsidR="00AF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земельного участка и заявления на участие в публичных слушаниях по вопросу </w:t>
      </w:r>
      <w:r w:rsidR="00AF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="00AF2693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 w:rsidR="00AF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AF2693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земельного участка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рабочей группой до  </w:t>
      </w:r>
      <w:r w:rsidR="0056099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14</w:t>
      </w:r>
      <w:r w:rsidR="00863D4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="0056099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ноября 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202</w:t>
      </w:r>
      <w:r w:rsidR="0056099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4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г., в соответствии с прилагаемой формой внесения предложений по вышеуказанному проекту (приложение № 2) по адресу: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район, </w:t>
      </w:r>
      <w:proofErr w:type="gram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с</w:t>
      </w:r>
      <w:proofErr w:type="gramEnd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. </w:t>
      </w:r>
      <w:r w:rsidR="00863D4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Старое </w:t>
      </w:r>
      <w:proofErr w:type="spellStart"/>
      <w:r w:rsidR="00863D4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Чамзино</w:t>
      </w:r>
      <w:proofErr w:type="spellEnd"/>
      <w:r w:rsidR="00863D4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, ул. Западная, д. 27А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, (тел.: 2-</w:t>
      </w:r>
      <w:r w:rsidR="00863D4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3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3-</w:t>
      </w:r>
      <w:r w:rsidR="00863D4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48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) с 8 ч.30 мин. до 16 ч. 45 мин, кроме субботы и воскресенья.  </w:t>
      </w:r>
    </w:p>
    <w:p w:rsidR="004F79EF" w:rsidRPr="004F79EF" w:rsidRDefault="004F79EF" w:rsidP="004F79E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Обсуждение проекта решения по вопросу </w:t>
      </w:r>
      <w:r w:rsidR="00AF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="00AF2693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 w:rsidR="00AF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AF2693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земельного участка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,  осуществляется в порядке, установленном Положением о порядке проведения публичных слушаний.</w:t>
      </w:r>
    </w:p>
    <w:p w:rsidR="004F79EF" w:rsidRPr="004F79EF" w:rsidRDefault="004F79EF" w:rsidP="004F79E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4F79EF" w:rsidRPr="004F79EF" w:rsidRDefault="004F79EF" w:rsidP="004F79EF">
      <w:pPr>
        <w:keepNext/>
        <w:widowControl w:val="0"/>
        <w:shd w:val="clear" w:color="auto" w:fill="FFFFFF"/>
        <w:autoSpaceDE w:val="0"/>
        <w:autoSpaceDN w:val="0"/>
        <w:spacing w:after="0" w:line="240" w:lineRule="auto"/>
        <w:outlineLvl w:val="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Глава   сельского поселения                                                          </w:t>
      </w:r>
      <w:proofErr w:type="spellStart"/>
      <w:r w:rsidR="00863D4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Н.В.Зайкина</w:t>
      </w:r>
      <w:proofErr w:type="spellEnd"/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93" w:rsidRDefault="00AF2693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93" w:rsidRDefault="00AF2693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FC" w:rsidRPr="004F79EF" w:rsidRDefault="00A347FC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Приложение № 1</w:t>
      </w:r>
    </w:p>
    <w:p w:rsidR="004F79EF" w:rsidRPr="004F79EF" w:rsidRDefault="004F79EF" w:rsidP="004F79E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к постановлению </w:t>
      </w:r>
    </w:p>
    <w:p w:rsidR="004F79EF" w:rsidRPr="004F79EF" w:rsidRDefault="004F79EF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47549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Администрации</w:t>
      </w:r>
    </w:p>
    <w:p w:rsidR="004F79EF" w:rsidRPr="004F79EF" w:rsidRDefault="00863D43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Старочамзинского</w:t>
      </w:r>
      <w:proofErr w:type="spellEnd"/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сельского</w:t>
      </w:r>
    </w:p>
    <w:p w:rsidR="004F79EF" w:rsidRPr="004F79EF" w:rsidRDefault="004F79EF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поселения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Большеигнатовского</w:t>
      </w:r>
      <w:proofErr w:type="spellEnd"/>
    </w:p>
    <w:p w:rsidR="004F79EF" w:rsidRPr="004F79EF" w:rsidRDefault="004F79EF" w:rsidP="004F79E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муниципального района </w:t>
      </w:r>
    </w:p>
    <w:p w:rsidR="004F79EF" w:rsidRPr="004F79EF" w:rsidRDefault="004F79EF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от </w:t>
      </w:r>
      <w:r w:rsidR="00863D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2</w:t>
      </w:r>
      <w:r w:rsidR="0056099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5</w:t>
      </w:r>
      <w:r w:rsidR="00863D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56099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октября</w:t>
      </w:r>
      <w:r w:rsidR="00863D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202</w:t>
      </w:r>
      <w:r w:rsidR="0056099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4</w:t>
      </w:r>
      <w:r w:rsidR="00863D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г. № </w:t>
      </w:r>
      <w:r w:rsidR="0056099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78</w:t>
      </w:r>
    </w:p>
    <w:p w:rsidR="004F79EF" w:rsidRPr="004F79EF" w:rsidRDefault="004F79EF" w:rsidP="004F79E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F79EF" w:rsidRPr="004F79EF" w:rsidRDefault="004F79EF" w:rsidP="004F79E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F79EF" w:rsidRPr="004F79EF" w:rsidRDefault="004F79EF" w:rsidP="004F79E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4F79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Рабочая группа по организации и проведению публичных слушаний по </w:t>
      </w:r>
      <w:r w:rsidRPr="004F79EF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вопросам </w:t>
      </w:r>
      <w:r w:rsidR="005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="005E7A7E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 w:rsidR="005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5E7A7E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земельного участка</w:t>
      </w:r>
    </w:p>
    <w:p w:rsidR="004F79EF" w:rsidRPr="004F79EF" w:rsidRDefault="004F79EF" w:rsidP="004F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49A" w:rsidRPr="0047549A" w:rsidRDefault="0047549A" w:rsidP="0047549A">
      <w:pPr>
        <w:tabs>
          <w:tab w:val="left" w:pos="1134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Зайкина</w:t>
      </w:r>
      <w:proofErr w:type="spellEnd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Наталия Владимировна - Глава </w:t>
      </w:r>
      <w:proofErr w:type="spellStart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– председатель рабочей группы;</w:t>
      </w:r>
    </w:p>
    <w:p w:rsidR="0047549A" w:rsidRPr="0047549A" w:rsidRDefault="0047549A" w:rsidP="0047549A">
      <w:pPr>
        <w:tabs>
          <w:tab w:val="left" w:pos="1134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Кочеткова Елена Ивановн</w:t>
      </w:r>
      <w:proofErr w:type="gramStart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а-</w:t>
      </w:r>
      <w:proofErr w:type="gramEnd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учитель  , структурное подразделение Спасская ООШ МБОУ «</w:t>
      </w:r>
      <w:proofErr w:type="spellStart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Большеигнатовская</w:t>
      </w:r>
      <w:proofErr w:type="spellEnd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СОШ», депутат Совета депутатов </w:t>
      </w:r>
      <w:proofErr w:type="spellStart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избирательного округа №8 – заместитель председателя  рабочей группы ( по согласованию);</w:t>
      </w:r>
    </w:p>
    <w:p w:rsidR="0047549A" w:rsidRPr="0047549A" w:rsidRDefault="0047549A" w:rsidP="0047549A">
      <w:pPr>
        <w:tabs>
          <w:tab w:val="left" w:pos="1134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Левщанова</w:t>
      </w:r>
      <w:proofErr w:type="spellEnd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Галина Петровна – заместитель главы сельского поселения – секретарь рабочей  группы; </w:t>
      </w:r>
    </w:p>
    <w:p w:rsidR="0047549A" w:rsidRPr="0047549A" w:rsidRDefault="0047549A" w:rsidP="0047549A">
      <w:pPr>
        <w:tabs>
          <w:tab w:val="left" w:pos="1134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549A" w:rsidRPr="0047549A" w:rsidRDefault="0047549A" w:rsidP="0047549A">
      <w:pPr>
        <w:tabs>
          <w:tab w:val="left" w:pos="1134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рабочей группы:</w:t>
      </w:r>
    </w:p>
    <w:p w:rsidR="0047549A" w:rsidRPr="0047549A" w:rsidRDefault="0047549A" w:rsidP="0047549A">
      <w:pPr>
        <w:tabs>
          <w:tab w:val="left" w:pos="1134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Дорофеева Надежда Николаевна - депутат Совета депутатов </w:t>
      </w:r>
      <w:proofErr w:type="spellStart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избирательного округа №1</w:t>
      </w:r>
    </w:p>
    <w:p w:rsidR="0047549A" w:rsidRPr="0047549A" w:rsidRDefault="0047549A" w:rsidP="0047549A">
      <w:pPr>
        <w:tabs>
          <w:tab w:val="left" w:pos="1134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( по согласованию)</w:t>
      </w:r>
    </w:p>
    <w:p w:rsidR="0047549A" w:rsidRPr="0047549A" w:rsidRDefault="0047549A" w:rsidP="0047549A">
      <w:pPr>
        <w:tabs>
          <w:tab w:val="left" w:pos="1134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Дурнов Александр Алексеевич - депутат Совета депутатов </w:t>
      </w:r>
      <w:proofErr w:type="spellStart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 w:rsidRPr="0047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избирательного округа №11, (по согласованию)</w:t>
      </w:r>
    </w:p>
    <w:p w:rsidR="0047549A" w:rsidRPr="0047549A" w:rsidRDefault="0047549A" w:rsidP="004754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9A" w:rsidRPr="0047549A" w:rsidRDefault="0047549A" w:rsidP="00475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47549A" w:rsidRPr="0047549A" w:rsidRDefault="0047549A" w:rsidP="0047549A">
      <w:pPr>
        <w:tabs>
          <w:tab w:val="left" w:pos="9120"/>
        </w:tabs>
        <w:spacing w:after="0" w:line="240" w:lineRule="auto"/>
        <w:ind w:left="39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4F79EF" w:rsidRPr="004F79EF" w:rsidRDefault="004F79EF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Приложение № 2</w:t>
      </w:r>
    </w:p>
    <w:p w:rsidR="004F79EF" w:rsidRPr="004F79EF" w:rsidRDefault="004F79EF" w:rsidP="004F79E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к постановлению  </w:t>
      </w:r>
    </w:p>
    <w:p w:rsidR="004F79EF" w:rsidRPr="004F79EF" w:rsidRDefault="0047549A" w:rsidP="004F79E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Старочамзинского</w:t>
      </w:r>
      <w:proofErr w:type="spellEnd"/>
    </w:p>
    <w:p w:rsidR="004F79EF" w:rsidRPr="004F79EF" w:rsidRDefault="004F79EF" w:rsidP="004F79E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сельского поселения 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Большеигнатовского</w:t>
      </w:r>
      <w:proofErr w:type="spellEnd"/>
    </w:p>
    <w:p w:rsidR="004F79EF" w:rsidRPr="004F79EF" w:rsidRDefault="004F79EF" w:rsidP="004F79E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муниципального района </w:t>
      </w:r>
    </w:p>
    <w:p w:rsidR="004F79EF" w:rsidRPr="004F79EF" w:rsidRDefault="004F79EF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от </w:t>
      </w:r>
      <w:r w:rsidR="0056099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25 октября 2024</w:t>
      </w:r>
      <w:r w:rsidR="0047549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г. №</w:t>
      </w:r>
      <w:r w:rsidR="0056099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78</w:t>
      </w: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Pr="004F79EF" w:rsidRDefault="004F79EF" w:rsidP="006D1EA8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4F79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Форма внесения предложений по </w:t>
      </w:r>
      <w:r w:rsidRPr="004F79EF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вопросам </w:t>
      </w:r>
      <w:r w:rsidR="006D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="006D1EA8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 w:rsidR="006D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6D1EA8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земельного участка</w:t>
      </w: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center"/>
        <w:rPr>
          <w:rFonts w:ascii="Arial" w:hAnsi="Arial" w:cs="Arial"/>
          <w:i/>
          <w:iCs/>
          <w:color w:val="000000"/>
          <w:spacing w:val="-13"/>
          <w:sz w:val="28"/>
          <w:szCs w:val="28"/>
        </w:rPr>
      </w:pPr>
    </w:p>
    <w:p w:rsidR="004F79EF" w:rsidRPr="004F79EF" w:rsidRDefault="004F79EF" w:rsidP="004F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529"/>
        <w:gridCol w:w="1122"/>
        <w:gridCol w:w="1169"/>
        <w:gridCol w:w="1169"/>
        <w:gridCol w:w="1065"/>
        <w:gridCol w:w="1065"/>
        <w:gridCol w:w="1065"/>
        <w:gridCol w:w="1065"/>
      </w:tblGrid>
      <w:tr w:rsidR="004F79EF" w:rsidRPr="004F79EF" w:rsidTr="004F79EF">
        <w:trPr>
          <w:cantSplit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Глава, статья, часть статьи, пункт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Те</w:t>
            </w:r>
            <w:proofErr w:type="gramStart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кст пр</w:t>
            </w:r>
            <w:proofErr w:type="gramEnd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оекта решения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Текст поправки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Те</w:t>
            </w:r>
            <w:proofErr w:type="gramStart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кст пр</w:t>
            </w:r>
            <w:proofErr w:type="gramEnd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оекта решения с учетом поправки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Кем внесена поправка</w:t>
            </w:r>
          </w:p>
        </w:tc>
      </w:tr>
      <w:tr w:rsidR="004F79EF" w:rsidRPr="004F79EF" w:rsidTr="004F79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F79EF" w:rsidRPr="004F79EF" w:rsidTr="004F79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F79EF" w:rsidRPr="004F79EF" w:rsidTr="004F79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F79EF" w:rsidRPr="004F79EF" w:rsidTr="004F79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Подпись гражданина (граждан)</w:t>
      </w: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49A" w:rsidRDefault="006D1EA8" w:rsidP="0047549A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609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7549A" w:rsidRPr="005609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560992" w:rsidRDefault="00560992" w:rsidP="0047549A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0992" w:rsidRPr="00560992" w:rsidRDefault="00560992" w:rsidP="0047549A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3006" w:rsidRDefault="00F53006" w:rsidP="00F53006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spacing w:val="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8"/>
          <w:sz w:val="36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pacing w:val="8"/>
          <w:sz w:val="40"/>
          <w:szCs w:val="20"/>
          <w:lang w:eastAsia="ru-RU"/>
        </w:rPr>
        <w:drawing>
          <wp:inline distT="0" distB="0" distL="0" distR="0">
            <wp:extent cx="552450" cy="571500"/>
            <wp:effectExtent l="0" t="0" r="0" b="0"/>
            <wp:docPr id="2" name="Рисунок 2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006" w:rsidRDefault="00F53006" w:rsidP="00F5300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32"/>
          <w:szCs w:val="32"/>
          <w:lang w:eastAsia="ru-RU"/>
        </w:rPr>
      </w:pPr>
    </w:p>
    <w:p w:rsidR="00F53006" w:rsidRDefault="00F53006" w:rsidP="00F53006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spacing w:val="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8"/>
          <w:sz w:val="32"/>
          <w:szCs w:val="32"/>
          <w:lang w:eastAsia="ru-RU"/>
        </w:rPr>
        <w:t xml:space="preserve">Совет депутатов  </w:t>
      </w:r>
      <w:proofErr w:type="spellStart"/>
      <w:r>
        <w:rPr>
          <w:rFonts w:ascii="Times New Roman" w:eastAsia="Times New Roman" w:hAnsi="Times New Roman"/>
          <w:b/>
          <w:spacing w:val="8"/>
          <w:sz w:val="32"/>
          <w:szCs w:val="32"/>
          <w:lang w:eastAsia="ru-RU"/>
        </w:rPr>
        <w:t>Старочамзинского</w:t>
      </w:r>
      <w:proofErr w:type="spellEnd"/>
      <w:r>
        <w:rPr>
          <w:rFonts w:ascii="Times New Roman" w:eastAsia="Times New Roman" w:hAnsi="Times New Roman"/>
          <w:b/>
          <w:spacing w:val="8"/>
          <w:sz w:val="32"/>
          <w:szCs w:val="32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spacing w:val="8"/>
          <w:sz w:val="32"/>
          <w:szCs w:val="32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b/>
          <w:spacing w:val="8"/>
          <w:sz w:val="32"/>
          <w:szCs w:val="32"/>
          <w:lang w:eastAsia="ru-RU"/>
        </w:rPr>
        <w:t xml:space="preserve">  муниципального района Республики  Мордовия</w:t>
      </w:r>
    </w:p>
    <w:p w:rsidR="00F53006" w:rsidRDefault="00F53006" w:rsidP="00F53006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pacing w:val="8"/>
          <w:sz w:val="28"/>
          <w:szCs w:val="24"/>
          <w:u w:val="single"/>
          <w:lang w:eastAsia="ru-RU"/>
        </w:rPr>
      </w:pPr>
    </w:p>
    <w:p w:rsidR="00F53006" w:rsidRDefault="00F53006" w:rsidP="00F53006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pacing w:val="8"/>
          <w:sz w:val="28"/>
          <w:szCs w:val="24"/>
          <w:lang w:eastAsia="ru-RU"/>
        </w:rPr>
      </w:pPr>
      <w:r>
        <w:rPr>
          <w:rFonts w:ascii="Times New Roman" w:eastAsia="Lucida Sans Unicode" w:hAnsi="Times New Roman"/>
          <w:b/>
          <w:spacing w:val="8"/>
          <w:sz w:val="28"/>
          <w:szCs w:val="24"/>
          <w:lang w:eastAsia="ru-RU"/>
        </w:rPr>
        <w:t>РЕШЕНИЕ</w:t>
      </w:r>
    </w:p>
    <w:p w:rsidR="00F53006" w:rsidRDefault="00F53006" w:rsidP="00F5300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-3"/>
          <w:sz w:val="28"/>
          <w:szCs w:val="28"/>
          <w:lang w:eastAsia="ru-RU"/>
        </w:rPr>
      </w:pPr>
    </w:p>
    <w:p w:rsidR="00F53006" w:rsidRDefault="00F53006" w:rsidP="00F5300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pacing w:val="-3"/>
          <w:sz w:val="20"/>
          <w:szCs w:val="20"/>
          <w:lang w:eastAsia="ru-RU"/>
        </w:rPr>
      </w:pPr>
      <w:proofErr w:type="gramStart"/>
      <w:r>
        <w:rPr>
          <w:rFonts w:ascii="Times New Roman" w:eastAsia="Lucida Sans Unicode" w:hAnsi="Times New Roman"/>
          <w:color w:val="000000"/>
          <w:spacing w:val="-3"/>
          <w:sz w:val="20"/>
          <w:szCs w:val="20"/>
          <w:lang w:eastAsia="ru-RU"/>
        </w:rPr>
        <w:t>с</w:t>
      </w:r>
      <w:proofErr w:type="gramEnd"/>
      <w:r>
        <w:rPr>
          <w:rFonts w:ascii="Times New Roman" w:eastAsia="Lucida Sans Unicode" w:hAnsi="Times New Roman"/>
          <w:color w:val="000000"/>
          <w:spacing w:val="-3"/>
          <w:sz w:val="20"/>
          <w:szCs w:val="20"/>
          <w:lang w:eastAsia="ru-RU"/>
        </w:rPr>
        <w:t xml:space="preserve">. Старое </w:t>
      </w:r>
      <w:proofErr w:type="spellStart"/>
      <w:r>
        <w:rPr>
          <w:rFonts w:ascii="Times New Roman" w:eastAsia="Lucida Sans Unicode" w:hAnsi="Times New Roman"/>
          <w:color w:val="000000"/>
          <w:spacing w:val="-3"/>
          <w:sz w:val="20"/>
          <w:szCs w:val="20"/>
          <w:lang w:eastAsia="ru-RU"/>
        </w:rPr>
        <w:t>Чамзино</w:t>
      </w:r>
      <w:proofErr w:type="spellEnd"/>
    </w:p>
    <w:p w:rsidR="00F53006" w:rsidRDefault="00F53006" w:rsidP="00F53006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Lucida Sans Unicode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sz w:val="28"/>
          <w:szCs w:val="28"/>
          <w:lang w:eastAsia="ru-RU"/>
        </w:rPr>
        <w:t xml:space="preserve">   от _________2024 года                                                      №___</w:t>
      </w:r>
    </w:p>
    <w:p w:rsidR="00F53006" w:rsidRDefault="00F53006" w:rsidP="00F53006">
      <w:pPr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ИЗМЕНЕНИИ ВИДА РАЗРЕШЕННОГО ИСПОЛЬЗОВАНИЯ ЗЕМЕЛЬНОГО УЧАСТКА</w:t>
      </w:r>
    </w:p>
    <w:p w:rsidR="00F53006" w:rsidRDefault="00F53006" w:rsidP="00F5300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Руководствуюсь Градостроительным кодексом Российской Федерации от 29.12.2004 г. №190-ФЗ, Федеральным Законам от 06.10.2003 года №131-ФЗ «Об общих принципах организации местного самоуправления в Российской Федерации», Положением «Об утверждении Порядка организации и проведения публичных слушаний», утвержденного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от 13.08.2021 года №51, Приказом от 10.11.2020 №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/0412 «Об утверждении классификатора вида разрешенного использования земельных участков» , Уставом </w:t>
      </w:r>
      <w:proofErr w:type="spellStart"/>
      <w:r>
        <w:rPr>
          <w:rFonts w:ascii="Times New Roman" w:hAnsi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F53006" w:rsidRDefault="00F53006" w:rsidP="00F53006">
      <w:pPr>
        <w:pStyle w:val="a5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вид разрешенного использования земельных участков, в соответствии со схемой расположения земельного участка или земельных участков на кадастровом плане территории с кадастровыми номерами: </w:t>
      </w:r>
    </w:p>
    <w:p w:rsidR="00F53006" w:rsidRDefault="00F53006" w:rsidP="00F53006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-13:05:0213003:465, общей площадью 1173000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№10. Участок находится примерно в 400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северо-восток от ориентира ,  адрес ориентира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Полевая,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F53006" w:rsidRDefault="00F53006" w:rsidP="00F53006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-13:05:0213003:460, общей площадью 480000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пос. Семеновка. Участок находится примерно в 300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запад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F53006" w:rsidRDefault="00F53006" w:rsidP="00F53006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-13:05:0213003:461, общей площадью 1800000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пос. Семеновка. Участок находится примерно в 20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север-восток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F53006" w:rsidRDefault="00F53006" w:rsidP="00F53006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-13:05:0213003:462, общей площадью 805600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№10. Участок находится примерно в 250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северо-восток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Полевая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F53006" w:rsidRDefault="00F53006" w:rsidP="00F53006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-13:05:0213003:463, общей площадью 247000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№10. Участок находится примерно в 300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север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Полевая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F53006" w:rsidRDefault="00F53006" w:rsidP="00F53006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53006" w:rsidRDefault="00F53006" w:rsidP="00F53006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-13:05:0213003:466, общей площадью 1234800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пос. Семеновка. Участок находится примерно в 700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запад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F53006" w:rsidRDefault="00F53006" w:rsidP="00F53006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53006" w:rsidRDefault="00F53006" w:rsidP="00F53006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-13:05:0213003:468, общей площадью 770509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№1. Участок находится примерно в 700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запад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Коммунар,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F53006" w:rsidRDefault="00F53006" w:rsidP="00F53006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-13:05:0213003:470, общей площадью 660000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№23. Участок находится примерно в 1500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северо-восток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Молодежная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</w:t>
      </w:r>
    </w:p>
    <w:p w:rsidR="00F53006" w:rsidRDefault="00F53006" w:rsidP="00F53006">
      <w:pPr>
        <w:pStyle w:val="a5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53006" w:rsidRDefault="00F53006" w:rsidP="00F53006">
      <w:pPr>
        <w:pStyle w:val="a5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-13:05:0213003:472, общей площадью 480000 кв. м.,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 дом №47. Участок находится примерно в 250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на юг от ориентира ,  адрес ориентира 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Молодежная с вида разрешенного использования земельного участка – для ведения личного подсобного хозяйства  на земли сельскохозяйственного назначения «сельскохозяйственного использования»;.</w:t>
      </w:r>
    </w:p>
    <w:p w:rsidR="00F53006" w:rsidRDefault="00F53006" w:rsidP="00F53006">
      <w:pPr>
        <w:pStyle w:val="a5"/>
        <w:widowControl w:val="0"/>
        <w:shd w:val="clear" w:color="auto" w:fill="FFFFFF"/>
        <w:autoSpaceDE w:val="0"/>
        <w:autoSpaceDN w:val="0"/>
        <w:spacing w:after="0" w:line="240" w:lineRule="auto"/>
        <w:ind w:left="540" w:right="-1"/>
        <w:jc w:val="both"/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 Настоящее решение вступает в силу со дня принятия и подлежит опубликованию.</w:t>
      </w:r>
    </w:p>
    <w:p w:rsidR="00F53006" w:rsidRDefault="00F53006" w:rsidP="00F53006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F53006" w:rsidRDefault="00F53006" w:rsidP="00F530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Н.В.Зайкина</w:t>
      </w:r>
      <w:proofErr w:type="spellEnd"/>
    </w:p>
    <w:p w:rsidR="00F53006" w:rsidRDefault="00F53006" w:rsidP="00F5300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549A" w:rsidRDefault="0047549A" w:rsidP="0047549A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4222"/>
    <w:multiLevelType w:val="hybridMultilevel"/>
    <w:tmpl w:val="251AD7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21AA4"/>
    <w:multiLevelType w:val="hybridMultilevel"/>
    <w:tmpl w:val="5688F7A2"/>
    <w:lvl w:ilvl="0" w:tplc="B6E060FE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5596527"/>
    <w:multiLevelType w:val="hybridMultilevel"/>
    <w:tmpl w:val="5688F7A2"/>
    <w:lvl w:ilvl="0" w:tplc="B6E060FE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4C83E25"/>
    <w:multiLevelType w:val="hybridMultilevel"/>
    <w:tmpl w:val="BE043222"/>
    <w:lvl w:ilvl="0" w:tplc="2E96AB5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7664E7D"/>
    <w:multiLevelType w:val="hybridMultilevel"/>
    <w:tmpl w:val="41D28E46"/>
    <w:lvl w:ilvl="0" w:tplc="0419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6384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F0"/>
    <w:rsid w:val="001D0956"/>
    <w:rsid w:val="001E1387"/>
    <w:rsid w:val="0028077B"/>
    <w:rsid w:val="0047549A"/>
    <w:rsid w:val="00493EE1"/>
    <w:rsid w:val="004F79EF"/>
    <w:rsid w:val="00560992"/>
    <w:rsid w:val="005E7A7E"/>
    <w:rsid w:val="006A35F0"/>
    <w:rsid w:val="006D1EA8"/>
    <w:rsid w:val="00863D43"/>
    <w:rsid w:val="009C57F5"/>
    <w:rsid w:val="00A347FC"/>
    <w:rsid w:val="00AF2693"/>
    <w:rsid w:val="00BA07D2"/>
    <w:rsid w:val="00CE1715"/>
    <w:rsid w:val="00DD50B6"/>
    <w:rsid w:val="00F5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9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3D43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9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3D43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3AC4-9405-4C2E-A71E-E7C20B9F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Пользователь Windows</cp:lastModifiedBy>
  <cp:revision>13</cp:revision>
  <cp:lastPrinted>2024-10-25T07:15:00Z</cp:lastPrinted>
  <dcterms:created xsi:type="dcterms:W3CDTF">2021-11-10T13:45:00Z</dcterms:created>
  <dcterms:modified xsi:type="dcterms:W3CDTF">2024-10-25T07:15:00Z</dcterms:modified>
</cp:coreProperties>
</file>