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E2A" w:rsidRDefault="00CD4E2A" w:rsidP="00CD4E2A">
      <w:pPr>
        <w:pStyle w:val="a3"/>
        <w:rPr>
          <w:sz w:val="32"/>
          <w:szCs w:val="32"/>
        </w:rPr>
      </w:pPr>
      <w:r>
        <w:t xml:space="preserve">  </w:t>
      </w:r>
      <w:r>
        <w:rPr>
          <w:b w:val="0"/>
          <w:noProof/>
          <w:sz w:val="40"/>
        </w:rPr>
        <w:drawing>
          <wp:inline distT="0" distB="0" distL="0" distR="0">
            <wp:extent cx="552450" cy="571500"/>
            <wp:effectExtent l="0" t="0" r="0" b="0"/>
            <wp:docPr id="1" name="Рисунок 1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E2A" w:rsidRDefault="00CD4E2A" w:rsidP="00CD4E2A">
      <w:pPr>
        <w:rPr>
          <w:b/>
          <w:sz w:val="32"/>
          <w:szCs w:val="32"/>
        </w:rPr>
      </w:pPr>
    </w:p>
    <w:p w:rsidR="00CD4E2A" w:rsidRDefault="00CD4E2A" w:rsidP="00CD4E2A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Совет депутатов  </w:t>
      </w:r>
      <w:proofErr w:type="spellStart"/>
      <w:r>
        <w:rPr>
          <w:sz w:val="32"/>
          <w:szCs w:val="32"/>
        </w:rPr>
        <w:t>Старочамзинского</w:t>
      </w:r>
      <w:proofErr w:type="spellEnd"/>
      <w:r>
        <w:rPr>
          <w:sz w:val="32"/>
          <w:szCs w:val="32"/>
        </w:rPr>
        <w:t xml:space="preserve"> сельского поселения </w:t>
      </w:r>
      <w:proofErr w:type="spellStart"/>
      <w:r>
        <w:rPr>
          <w:sz w:val="32"/>
          <w:szCs w:val="32"/>
        </w:rPr>
        <w:t>Большеигнатовского</w:t>
      </w:r>
      <w:proofErr w:type="spellEnd"/>
      <w:r>
        <w:rPr>
          <w:sz w:val="32"/>
          <w:szCs w:val="32"/>
        </w:rPr>
        <w:t xml:space="preserve">  муниципального района Республики  Мордовия</w:t>
      </w:r>
    </w:p>
    <w:p w:rsidR="00CD4E2A" w:rsidRDefault="00CD4E2A" w:rsidP="00CD4E2A">
      <w:pPr>
        <w:tabs>
          <w:tab w:val="left" w:pos="5670"/>
          <w:tab w:val="left" w:pos="6663"/>
          <w:tab w:val="left" w:pos="7513"/>
          <w:tab w:val="left" w:pos="7938"/>
        </w:tabs>
        <w:jc w:val="center"/>
        <w:rPr>
          <w:b/>
          <w:spacing w:val="8"/>
          <w:sz w:val="28"/>
          <w:u w:val="single"/>
        </w:rPr>
      </w:pPr>
    </w:p>
    <w:p w:rsidR="00CD4E2A" w:rsidRDefault="00CD4E2A" w:rsidP="00CD4E2A">
      <w:pPr>
        <w:tabs>
          <w:tab w:val="left" w:pos="5670"/>
          <w:tab w:val="left" w:pos="6663"/>
          <w:tab w:val="left" w:pos="7513"/>
          <w:tab w:val="left" w:pos="7938"/>
        </w:tabs>
        <w:jc w:val="center"/>
        <w:rPr>
          <w:b/>
          <w:spacing w:val="8"/>
          <w:sz w:val="28"/>
        </w:rPr>
      </w:pPr>
      <w:r>
        <w:rPr>
          <w:b/>
          <w:spacing w:val="8"/>
          <w:sz w:val="28"/>
        </w:rPr>
        <w:t>РЕШЕНИЕ</w:t>
      </w:r>
    </w:p>
    <w:p w:rsidR="00CD4E2A" w:rsidRDefault="00CD4E2A" w:rsidP="00CD4E2A">
      <w:pPr>
        <w:jc w:val="center"/>
        <w:rPr>
          <w:b/>
          <w:color w:val="000000"/>
          <w:spacing w:val="-3"/>
          <w:sz w:val="28"/>
          <w:szCs w:val="28"/>
        </w:rPr>
      </w:pPr>
    </w:p>
    <w:p w:rsidR="00CD4E2A" w:rsidRDefault="00CD4E2A" w:rsidP="00CD4E2A">
      <w:pPr>
        <w:jc w:val="center"/>
        <w:rPr>
          <w:color w:val="000000"/>
          <w:spacing w:val="-3"/>
          <w:sz w:val="20"/>
          <w:szCs w:val="20"/>
        </w:rPr>
      </w:pPr>
      <w:proofErr w:type="gramStart"/>
      <w:r>
        <w:rPr>
          <w:color w:val="000000"/>
          <w:spacing w:val="-3"/>
          <w:sz w:val="20"/>
          <w:szCs w:val="20"/>
        </w:rPr>
        <w:t>с</w:t>
      </w:r>
      <w:proofErr w:type="gramEnd"/>
      <w:r>
        <w:rPr>
          <w:color w:val="000000"/>
          <w:spacing w:val="-3"/>
          <w:sz w:val="20"/>
          <w:szCs w:val="20"/>
        </w:rPr>
        <w:t xml:space="preserve">. Старое </w:t>
      </w:r>
      <w:proofErr w:type="spellStart"/>
      <w:r>
        <w:rPr>
          <w:color w:val="000000"/>
          <w:spacing w:val="-3"/>
          <w:sz w:val="20"/>
          <w:szCs w:val="20"/>
        </w:rPr>
        <w:t>Чамзино</w:t>
      </w:r>
      <w:proofErr w:type="spellEnd"/>
    </w:p>
    <w:p w:rsidR="00CD4E2A" w:rsidRDefault="00CD4E2A" w:rsidP="00CD4E2A">
      <w:pPr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от </w:t>
      </w:r>
      <w:r>
        <w:rPr>
          <w:sz w:val="28"/>
          <w:szCs w:val="28"/>
        </w:rPr>
        <w:t>27.12</w:t>
      </w:r>
      <w:r>
        <w:rPr>
          <w:sz w:val="28"/>
          <w:szCs w:val="28"/>
        </w:rPr>
        <w:t>.2024 года                                                      №1</w:t>
      </w:r>
      <w:r>
        <w:rPr>
          <w:sz w:val="28"/>
          <w:szCs w:val="28"/>
        </w:rPr>
        <w:t>59</w:t>
      </w:r>
    </w:p>
    <w:p w:rsidR="00CD4E2A" w:rsidRDefault="00CD4E2A" w:rsidP="00CD4E2A">
      <w:pPr>
        <w:ind w:firstLine="540"/>
        <w:rPr>
          <w:sz w:val="28"/>
          <w:szCs w:val="28"/>
        </w:rPr>
      </w:pPr>
    </w:p>
    <w:p w:rsidR="00CD4E2A" w:rsidRDefault="00CD4E2A" w:rsidP="00CD4E2A">
      <w:pPr>
        <w:ind w:firstLine="540"/>
        <w:rPr>
          <w:sz w:val="28"/>
          <w:szCs w:val="28"/>
        </w:rPr>
      </w:pPr>
    </w:p>
    <w:p w:rsidR="00CD4E2A" w:rsidRDefault="00CD4E2A" w:rsidP="00CD4E2A">
      <w:pPr>
        <w:spacing w:line="208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О внесении изменений в решение Совета депутатов </w:t>
      </w:r>
      <w:proofErr w:type="spellStart"/>
      <w:r>
        <w:rPr>
          <w:sz w:val="28"/>
          <w:szCs w:val="28"/>
        </w:rPr>
        <w:t>Старочамзинского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Большеигнатовского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 от 25.12.2023 года №136                                                         «О бюджете </w:t>
      </w:r>
      <w:proofErr w:type="spellStart"/>
      <w:r>
        <w:rPr>
          <w:sz w:val="28"/>
          <w:szCs w:val="28"/>
        </w:rPr>
        <w:t>Старочамзинского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Большеигнатовского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 на 2024 год и на плановый период 2025 и 2026 годов</w:t>
      </w:r>
      <w:proofErr w:type="gramStart"/>
      <w:r>
        <w:rPr>
          <w:sz w:val="28"/>
          <w:szCs w:val="28"/>
        </w:rPr>
        <w:t>.»</w:t>
      </w:r>
      <w:proofErr w:type="gramEnd"/>
    </w:p>
    <w:p w:rsidR="00CD4E2A" w:rsidRDefault="00CD4E2A" w:rsidP="00CD4E2A">
      <w:pPr>
        <w:spacing w:line="208" w:lineRule="auto"/>
        <w:jc w:val="both"/>
        <w:outlineLvl w:val="0"/>
        <w:rPr>
          <w:bCs/>
          <w:caps/>
        </w:rPr>
      </w:pPr>
    </w:p>
    <w:p w:rsidR="00CD4E2A" w:rsidRDefault="00CD4E2A" w:rsidP="00CD4E2A">
      <w:pPr>
        <w:pStyle w:val="1"/>
        <w:jc w:val="left"/>
        <w:rPr>
          <w:rStyle w:val="a4"/>
          <w:rFonts w:ascii="Times New Roman" w:hAnsi="Times New Roman" w:cs="Times New Roman"/>
          <w:b w:val="0"/>
          <w:color w:val="26282F"/>
          <w:sz w:val="28"/>
          <w:szCs w:val="28"/>
          <w:u w:val="non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  решением Совета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Старочамзинского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Большеигнатовского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Мордовия </w:t>
      </w:r>
      <w:hyperlink r:id="rId7" w:history="1">
        <w:r>
          <w:rPr>
            <w:rStyle w:val="a4"/>
            <w:rFonts w:ascii="Times New Roman" w:hAnsi="Times New Roman" w:cs="Times New Roman"/>
            <w:b w:val="0"/>
            <w:color w:val="26282F"/>
            <w:sz w:val="28"/>
            <w:szCs w:val="28"/>
            <w:u w:val="none"/>
          </w:rPr>
          <w:t xml:space="preserve">от 31.05.2024 г. №145 «Об утверждении Положения о бюджетном процессе </w:t>
        </w:r>
        <w:proofErr w:type="spellStart"/>
        <w:r>
          <w:rPr>
            <w:rStyle w:val="a4"/>
            <w:rFonts w:ascii="Times New Roman" w:hAnsi="Times New Roman" w:cs="Times New Roman"/>
            <w:b w:val="0"/>
            <w:color w:val="26282F"/>
            <w:sz w:val="28"/>
            <w:szCs w:val="28"/>
            <w:u w:val="none"/>
          </w:rPr>
          <w:t>Старочамзинского</w:t>
        </w:r>
        <w:proofErr w:type="spellEnd"/>
        <w:r>
          <w:rPr>
            <w:rStyle w:val="a4"/>
            <w:rFonts w:ascii="Times New Roman" w:hAnsi="Times New Roman" w:cs="Times New Roman"/>
            <w:b w:val="0"/>
            <w:color w:val="26282F"/>
            <w:u w:val="none"/>
          </w:rPr>
          <w:t xml:space="preserve">  </w:t>
        </w:r>
        <w:r>
          <w:rPr>
            <w:rStyle w:val="a4"/>
            <w:rFonts w:ascii="Times New Roman" w:hAnsi="Times New Roman" w:cs="Times New Roman"/>
            <w:b w:val="0"/>
            <w:color w:val="26282F"/>
            <w:sz w:val="28"/>
            <w:szCs w:val="28"/>
            <w:u w:val="none"/>
          </w:rPr>
          <w:t xml:space="preserve">сельского поселения  </w:t>
        </w:r>
        <w:proofErr w:type="spellStart"/>
        <w:r>
          <w:rPr>
            <w:rStyle w:val="a4"/>
            <w:rFonts w:ascii="Times New Roman" w:hAnsi="Times New Roman" w:cs="Times New Roman"/>
            <w:b w:val="0"/>
            <w:color w:val="26282F"/>
            <w:sz w:val="28"/>
            <w:szCs w:val="28"/>
            <w:u w:val="none"/>
          </w:rPr>
          <w:t>Большеигнатовского</w:t>
        </w:r>
        <w:proofErr w:type="spellEnd"/>
        <w:r>
          <w:rPr>
            <w:rStyle w:val="a4"/>
            <w:rFonts w:ascii="Times New Roman" w:hAnsi="Times New Roman" w:cs="Times New Roman"/>
            <w:b w:val="0"/>
            <w:color w:val="26282F"/>
            <w:sz w:val="28"/>
            <w:szCs w:val="28"/>
            <w:u w:val="none"/>
          </w:rPr>
          <w:t xml:space="preserve"> муниципального района Республики Мордовия»</w:t>
        </w:r>
      </w:hyperlink>
    </w:p>
    <w:p w:rsidR="00CD4E2A" w:rsidRDefault="00CD4E2A" w:rsidP="00CD4E2A">
      <w:pPr>
        <w:shd w:val="clear" w:color="auto" w:fill="FFFFFF"/>
        <w:ind w:firstLine="709"/>
        <w:rPr>
          <w:lang w:eastAsia="ru-RU"/>
        </w:rPr>
      </w:pPr>
      <w:r>
        <w:rPr>
          <w:sz w:val="28"/>
          <w:szCs w:val="28"/>
          <w:lang w:eastAsia="ru-RU"/>
        </w:rPr>
        <w:t xml:space="preserve">Совет депутатов  </w:t>
      </w:r>
      <w:proofErr w:type="spellStart"/>
      <w:r>
        <w:rPr>
          <w:sz w:val="28"/>
          <w:szCs w:val="28"/>
          <w:lang w:eastAsia="ru-RU"/>
        </w:rPr>
        <w:t>Старочамзинского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sz w:val="28"/>
          <w:szCs w:val="28"/>
          <w:lang w:eastAsia="ru-RU"/>
        </w:rPr>
        <w:t>Большеигнатовского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района Республики Мордовия решил:</w:t>
      </w: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</w:t>
      </w:r>
    </w:p>
    <w:p w:rsidR="00CD4E2A" w:rsidRDefault="00CD4E2A" w:rsidP="00CD4E2A">
      <w:pPr>
        <w:spacing w:line="208" w:lineRule="auto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1.   Внести в решение Совета депутатов </w:t>
      </w:r>
      <w:proofErr w:type="spellStart"/>
      <w:r>
        <w:rPr>
          <w:color w:val="000000"/>
          <w:sz w:val="28"/>
          <w:szCs w:val="28"/>
          <w:lang w:eastAsia="ru-RU"/>
        </w:rPr>
        <w:t>Старочамзинского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  <w:lang w:eastAsia="ru-RU"/>
        </w:rPr>
        <w:t>Большеигнатовского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муниципального района Республики Мордовия </w:t>
      </w:r>
      <w:r>
        <w:rPr>
          <w:sz w:val="28"/>
          <w:szCs w:val="28"/>
        </w:rPr>
        <w:t xml:space="preserve">от 25.12.2023 года №136  «О бюджете </w:t>
      </w:r>
      <w:proofErr w:type="spellStart"/>
      <w:r>
        <w:rPr>
          <w:sz w:val="28"/>
          <w:szCs w:val="28"/>
        </w:rPr>
        <w:t>Старочамзинского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Большеигнатовского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 на 2024 год и на плановый период 2025 и 2026 годов</w:t>
      </w:r>
      <w:proofErr w:type="gramStart"/>
      <w:r>
        <w:rPr>
          <w:sz w:val="28"/>
          <w:szCs w:val="28"/>
        </w:rPr>
        <w:t>.»</w:t>
      </w:r>
      <w:proofErr w:type="gramEnd"/>
    </w:p>
    <w:p w:rsidR="00CD4E2A" w:rsidRDefault="00CD4E2A" w:rsidP="00CD4E2A">
      <w:pPr>
        <w:spacing w:line="208" w:lineRule="auto"/>
        <w:jc w:val="both"/>
        <w:outlineLvl w:val="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следующие изменения:</w:t>
      </w: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1) Статью 1 изложить в следующей редакции:</w:t>
      </w:r>
    </w:p>
    <w:p w:rsidR="00CD4E2A" w:rsidRDefault="00CD4E2A" w:rsidP="00CD4E2A">
      <w:pPr>
        <w:pStyle w:val="ConsPlusNormal"/>
        <w:widowControl/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4E2A" w:rsidRDefault="00CD4E2A" w:rsidP="00CD4E2A">
      <w:pPr>
        <w:pStyle w:val="ConsPlusNormal"/>
        <w:widowControl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 1. Основные характеристики 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</w:t>
      </w:r>
    </w:p>
    <w:p w:rsidR="00CD4E2A" w:rsidRDefault="00CD4E2A" w:rsidP="00CD4E2A">
      <w:pPr>
        <w:pStyle w:val="ConsPlusNormal"/>
        <w:widowControl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E2A" w:rsidRDefault="00CD4E2A" w:rsidP="00CD4E2A">
      <w:pPr>
        <w:pStyle w:val="ConsPlusNormal"/>
        <w:widowControl/>
        <w:numPr>
          <w:ilvl w:val="0"/>
          <w:numId w:val="1"/>
        </w:numPr>
        <w:spacing w:line="23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2024 год по доходам в сумме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="0005341B">
        <w:rPr>
          <w:rFonts w:ascii="Times New Roman" w:hAnsi="Times New Roman" w:cs="Times New Roman"/>
          <w:color w:val="FF0000"/>
          <w:sz w:val="28"/>
          <w:szCs w:val="28"/>
        </w:rPr>
        <w:t>2959,4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 и по расходам в сумме – </w:t>
      </w:r>
      <w:r w:rsidR="0005341B">
        <w:rPr>
          <w:rFonts w:ascii="Times New Roman" w:hAnsi="Times New Roman" w:cs="Times New Roman"/>
          <w:sz w:val="28"/>
          <w:szCs w:val="28"/>
        </w:rPr>
        <w:lastRenderedPageBreak/>
        <w:t>3023,3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тыс. рублей,  исходя из уровня инфляции, не превышающего 3,7 процента (декабрь 2024 года к декабрю 2023 года).</w:t>
      </w:r>
    </w:p>
    <w:p w:rsidR="00CD4E2A" w:rsidRDefault="00CD4E2A" w:rsidP="00CD4E2A">
      <w:pPr>
        <w:pStyle w:val="ConsPlusNormal"/>
        <w:widowControl/>
        <w:numPr>
          <w:ilvl w:val="0"/>
          <w:numId w:val="1"/>
        </w:numPr>
        <w:spacing w:line="23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2025 год по доходам в сумме  -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1755,5 </w:t>
      </w:r>
      <w:r>
        <w:rPr>
          <w:rFonts w:ascii="Times New Roman" w:hAnsi="Times New Roman" w:cs="Times New Roman"/>
          <w:sz w:val="28"/>
          <w:szCs w:val="28"/>
        </w:rPr>
        <w:t>тыс. рублей и по расходам в сумме – 1737,6  тыс. рублей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исходя из уровня инфляции  не превышающего 4,0 процента </w:t>
      </w:r>
      <w:r>
        <w:rPr>
          <w:rFonts w:ascii="Times New Roman" w:hAnsi="Times New Roman" w:cs="Times New Roman"/>
          <w:bCs/>
          <w:sz w:val="28"/>
          <w:szCs w:val="28"/>
        </w:rPr>
        <w:t>(декабрь 2025 года к декабрю 2026 года).</w:t>
      </w:r>
    </w:p>
    <w:p w:rsidR="00CD4E2A" w:rsidRDefault="00CD4E2A" w:rsidP="00CD4E2A">
      <w:pPr>
        <w:pStyle w:val="ConsPlusNormal"/>
        <w:widowControl/>
        <w:numPr>
          <w:ilvl w:val="0"/>
          <w:numId w:val="1"/>
        </w:numPr>
        <w:spacing w:line="23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2026 год по доходам в сумме  -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1830,0 </w:t>
      </w:r>
      <w:r>
        <w:rPr>
          <w:rFonts w:ascii="Times New Roman" w:hAnsi="Times New Roman" w:cs="Times New Roman"/>
          <w:sz w:val="28"/>
          <w:szCs w:val="28"/>
        </w:rPr>
        <w:t>тыс. рублей и по расходам в сумме – 1808,6 тыс. рублей,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исходя из уровня инфляции, не превышающего 3,9 процентов (декабрь 2026 года к декабрю 2027 года).</w:t>
      </w:r>
    </w:p>
    <w:p w:rsidR="00CD4E2A" w:rsidRDefault="00CD4E2A" w:rsidP="00CD4E2A">
      <w:pPr>
        <w:pStyle w:val="ConsPlusNormal"/>
        <w:widowControl/>
        <w:spacing w:line="230" w:lineRule="auto"/>
        <w:ind w:left="72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 </w:t>
      </w:r>
      <w:r>
        <w:rPr>
          <w:sz w:val="28"/>
          <w:szCs w:val="28"/>
        </w:rPr>
        <w:t> 2) Приложение 2 «Объем поступлений доходов бюджета по основным источникам  » изложить в новой редакции</w:t>
      </w: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3) Приложение 3 «Ведомственная структура расходов бюджета </w:t>
      </w:r>
      <w:proofErr w:type="spellStart"/>
      <w:r>
        <w:rPr>
          <w:sz w:val="28"/>
          <w:szCs w:val="28"/>
          <w:lang w:eastAsia="ru-RU"/>
        </w:rPr>
        <w:t>Старочамзинского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sz w:val="28"/>
          <w:szCs w:val="28"/>
          <w:lang w:eastAsia="ru-RU"/>
        </w:rPr>
        <w:t>Большеигнатовского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района  Республики Мордовия на 2024 год и на плановый период 2025 и 2026 годов» изложить в новой редакции</w:t>
      </w: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Приложение 4 «Распределение бюджетных ассигнований бюджета </w:t>
      </w:r>
      <w:proofErr w:type="spellStart"/>
      <w:r>
        <w:rPr>
          <w:sz w:val="28"/>
          <w:szCs w:val="28"/>
          <w:lang w:eastAsia="ru-RU"/>
        </w:rPr>
        <w:t>Старочамзинского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sz w:val="28"/>
          <w:szCs w:val="28"/>
          <w:lang w:eastAsia="ru-RU"/>
        </w:rPr>
        <w:t>Большеигнатовского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района по разделам, подразделам, целевым статьям (муниципальным программам и непрограммным направлениям деятельности), группам  и подгруппам  видов расходов</w:t>
      </w:r>
      <w:proofErr w:type="gramStart"/>
      <w:r>
        <w:rPr>
          <w:sz w:val="28"/>
          <w:szCs w:val="28"/>
          <w:lang w:eastAsia="ru-RU"/>
        </w:rPr>
        <w:t xml:space="preserve"> ,</w:t>
      </w:r>
      <w:proofErr w:type="gramEnd"/>
      <w:r>
        <w:rPr>
          <w:sz w:val="28"/>
          <w:szCs w:val="28"/>
          <w:lang w:eastAsia="ru-RU"/>
        </w:rPr>
        <w:t xml:space="preserve"> разделам и подразделам   классификации расходов бюджета на 2024 год и на плановый период 2025 и 2026 годов»     изложить в новой редакции;</w:t>
      </w: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5) Приложение 5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  <w:lang w:eastAsia="ru-RU"/>
        </w:rPr>
        <w:t xml:space="preserve">Распределение бюджетных ассигнований бюджета </w:t>
      </w:r>
      <w:proofErr w:type="spellStart"/>
      <w:r>
        <w:rPr>
          <w:sz w:val="28"/>
          <w:szCs w:val="28"/>
          <w:lang w:eastAsia="ru-RU"/>
        </w:rPr>
        <w:t>Старочамзинского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sz w:val="28"/>
          <w:szCs w:val="28"/>
          <w:lang w:eastAsia="ru-RU"/>
        </w:rPr>
        <w:t>Большеигнатовского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района по разделам, подразделам, целевым статьям (муниципальным программам и непрограммным направлениям деятельности), группам  и подгруппам  видов расходов</w:t>
      </w:r>
      <w:proofErr w:type="gramStart"/>
      <w:r>
        <w:rPr>
          <w:sz w:val="28"/>
          <w:szCs w:val="28"/>
          <w:lang w:eastAsia="ru-RU"/>
        </w:rPr>
        <w:t xml:space="preserve"> ,</w:t>
      </w:r>
      <w:proofErr w:type="gramEnd"/>
      <w:r>
        <w:rPr>
          <w:sz w:val="28"/>
          <w:szCs w:val="28"/>
          <w:lang w:eastAsia="ru-RU"/>
        </w:rPr>
        <w:t xml:space="preserve"> разделам и подразделам   классификации расходов бюджета на 2024 год и на плановый период 2025 и 2026 годов»     изложить в новой редакции;</w:t>
      </w:r>
    </w:p>
    <w:p w:rsidR="00CD4E2A" w:rsidRDefault="00CD4E2A" w:rsidP="00CD4E2A">
      <w:pPr>
        <w:jc w:val="both"/>
        <w:rPr>
          <w:b/>
          <w:bCs/>
          <w:sz w:val="28"/>
          <w:szCs w:val="28"/>
        </w:rPr>
      </w:pPr>
    </w:p>
    <w:p w:rsidR="00CD4E2A" w:rsidRDefault="00CD4E2A" w:rsidP="00CD4E2A">
      <w:pPr>
        <w:jc w:val="both"/>
        <w:rPr>
          <w:bCs/>
          <w:sz w:val="28"/>
          <w:szCs w:val="28"/>
        </w:rPr>
      </w:pPr>
    </w:p>
    <w:p w:rsidR="00CD4E2A" w:rsidRDefault="00CD4E2A" w:rsidP="00CD4E2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6) Приложение 6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«Источники внутреннего финансирования дефицита бюджета </w:t>
      </w:r>
      <w:proofErr w:type="spellStart"/>
      <w:r>
        <w:rPr>
          <w:bCs/>
          <w:sz w:val="28"/>
          <w:szCs w:val="28"/>
        </w:rPr>
        <w:t>Старочамзинского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Большеигнатовского</w:t>
      </w:r>
      <w:proofErr w:type="spellEnd"/>
      <w:r>
        <w:rPr>
          <w:bCs/>
          <w:sz w:val="28"/>
          <w:szCs w:val="28"/>
        </w:rPr>
        <w:t xml:space="preserve"> муниципального района Республики Мордовия на 2024 и на плановый период 2025 и 2026 годов»</w:t>
      </w:r>
      <w:r w:rsidRPr="00CD4E2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изложить в новой редакции</w:t>
      </w:r>
      <w:r>
        <w:rPr>
          <w:sz w:val="28"/>
          <w:szCs w:val="28"/>
          <w:lang w:eastAsia="ru-RU"/>
        </w:rPr>
        <w:t>.</w:t>
      </w:r>
    </w:p>
    <w:p w:rsidR="00CD4E2A" w:rsidRDefault="00CD4E2A" w:rsidP="00CD4E2A">
      <w:pPr>
        <w:shd w:val="clear" w:color="auto" w:fill="FFFFFF"/>
        <w:ind w:firstLine="709"/>
        <w:jc w:val="both"/>
        <w:rPr>
          <w:b/>
          <w:sz w:val="28"/>
          <w:szCs w:val="28"/>
          <w:lang w:eastAsia="ru-RU"/>
        </w:rPr>
      </w:pP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    Настоящее решение подлежит официальному опубликованию.</w:t>
      </w:r>
    </w:p>
    <w:p w:rsidR="00CD4E2A" w:rsidRDefault="00CD4E2A" w:rsidP="00CD4E2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 </w:t>
      </w:r>
    </w:p>
    <w:p w:rsidR="00CD4E2A" w:rsidRDefault="00CD4E2A" w:rsidP="00CD4E2A">
      <w:pPr>
        <w:rPr>
          <w:sz w:val="28"/>
          <w:szCs w:val="28"/>
        </w:rPr>
      </w:pPr>
    </w:p>
    <w:p w:rsidR="00CD4E2A" w:rsidRDefault="00CD4E2A" w:rsidP="00CD4E2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Старочамзинского</w:t>
      </w:r>
      <w:proofErr w:type="spellEnd"/>
      <w:r>
        <w:rPr>
          <w:sz w:val="28"/>
          <w:szCs w:val="28"/>
        </w:rPr>
        <w:t xml:space="preserve"> сельского поселения                         </w:t>
      </w:r>
      <w:proofErr w:type="spellStart"/>
      <w:r>
        <w:rPr>
          <w:sz w:val="28"/>
          <w:szCs w:val="28"/>
        </w:rPr>
        <w:t>Н.В.Зайкина</w:t>
      </w:r>
      <w:proofErr w:type="spellEnd"/>
    </w:p>
    <w:p w:rsidR="00CD4E2A" w:rsidRDefault="00CD4E2A" w:rsidP="00CD4E2A">
      <w:pPr>
        <w:ind w:firstLine="540"/>
        <w:rPr>
          <w:sz w:val="28"/>
          <w:szCs w:val="28"/>
        </w:rPr>
      </w:pPr>
    </w:p>
    <w:p w:rsidR="00CE0045" w:rsidRDefault="00CE0045"/>
    <w:sectPr w:rsidR="00CE0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C2F70"/>
    <w:multiLevelType w:val="hybridMultilevel"/>
    <w:tmpl w:val="9F9A84A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C2"/>
    <w:rsid w:val="0005341B"/>
    <w:rsid w:val="006A33C2"/>
    <w:rsid w:val="00CD4E2A"/>
    <w:rsid w:val="00C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2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4E2A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4E2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CD4E2A"/>
    <w:pPr>
      <w:widowControl/>
      <w:tabs>
        <w:tab w:val="left" w:pos="5670"/>
        <w:tab w:val="left" w:pos="6663"/>
        <w:tab w:val="left" w:pos="7513"/>
        <w:tab w:val="left" w:pos="7938"/>
      </w:tabs>
      <w:suppressAutoHyphens w:val="0"/>
      <w:spacing w:before="120"/>
      <w:jc w:val="center"/>
    </w:pPr>
    <w:rPr>
      <w:rFonts w:eastAsia="Times New Roman"/>
      <w:b/>
      <w:spacing w:val="8"/>
      <w:sz w:val="36"/>
      <w:szCs w:val="20"/>
      <w:lang w:eastAsia="ru-RU"/>
    </w:rPr>
  </w:style>
  <w:style w:type="paragraph" w:customStyle="1" w:styleId="ConsPlusNormal">
    <w:name w:val="ConsPlusNormal"/>
    <w:rsid w:val="00CD4E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D4E2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4E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E2A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2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4E2A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4E2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CD4E2A"/>
    <w:pPr>
      <w:widowControl/>
      <w:tabs>
        <w:tab w:val="left" w:pos="5670"/>
        <w:tab w:val="left" w:pos="6663"/>
        <w:tab w:val="left" w:pos="7513"/>
        <w:tab w:val="left" w:pos="7938"/>
      </w:tabs>
      <w:suppressAutoHyphens w:val="0"/>
      <w:spacing w:before="120"/>
      <w:jc w:val="center"/>
    </w:pPr>
    <w:rPr>
      <w:rFonts w:eastAsia="Times New Roman"/>
      <w:b/>
      <w:spacing w:val="8"/>
      <w:sz w:val="36"/>
      <w:szCs w:val="20"/>
      <w:lang w:eastAsia="ru-RU"/>
    </w:rPr>
  </w:style>
  <w:style w:type="paragraph" w:customStyle="1" w:styleId="ConsPlusNormal">
    <w:name w:val="ConsPlusNormal"/>
    <w:rsid w:val="00CD4E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D4E2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4E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E2A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stup.scli.ru:8111/content/act/4a8ebefd-3ebf-4a4e-9e62-c3ca863b2b9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2025-01-10T11:54:00Z</cp:lastPrinted>
  <dcterms:created xsi:type="dcterms:W3CDTF">2025-01-10T11:35:00Z</dcterms:created>
  <dcterms:modified xsi:type="dcterms:W3CDTF">2025-01-10T11:54:00Z</dcterms:modified>
</cp:coreProperties>
</file>