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458" w:rsidRDefault="00225458" w:rsidP="00225458">
      <w:pPr>
        <w:tabs>
          <w:tab w:val="left" w:pos="5670"/>
          <w:tab w:val="left" w:pos="6663"/>
          <w:tab w:val="left" w:pos="7513"/>
          <w:tab w:val="left" w:pos="7938"/>
        </w:tabs>
        <w:jc w:val="center"/>
        <w:rPr>
          <w:b/>
          <w:sz w:val="32"/>
          <w:szCs w:val="32"/>
        </w:rPr>
      </w:pPr>
      <w:r>
        <w:rPr>
          <w:b/>
          <w:noProof/>
          <w:sz w:val="40"/>
        </w:rPr>
        <w:drawing>
          <wp:inline distT="0" distB="0" distL="0" distR="0">
            <wp:extent cx="542925" cy="571500"/>
            <wp:effectExtent l="0" t="0" r="9525" b="0"/>
            <wp:docPr id="1" name="Рисунок 1" descr="Герб Мордов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ордови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5458" w:rsidRDefault="00225458" w:rsidP="00225458">
      <w:pPr>
        <w:tabs>
          <w:tab w:val="left" w:pos="5670"/>
          <w:tab w:val="left" w:pos="6663"/>
          <w:tab w:val="left" w:pos="7513"/>
          <w:tab w:val="left" w:pos="7938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Администрация </w:t>
      </w:r>
      <w:proofErr w:type="spellStart"/>
      <w:r>
        <w:rPr>
          <w:b/>
          <w:sz w:val="32"/>
          <w:szCs w:val="32"/>
        </w:rPr>
        <w:t>Старочамзинского</w:t>
      </w:r>
      <w:proofErr w:type="spellEnd"/>
      <w:r>
        <w:rPr>
          <w:b/>
          <w:sz w:val="32"/>
          <w:szCs w:val="32"/>
        </w:rPr>
        <w:t xml:space="preserve"> сельского поселения </w:t>
      </w:r>
    </w:p>
    <w:p w:rsidR="00225458" w:rsidRDefault="00225458" w:rsidP="00225458">
      <w:pPr>
        <w:tabs>
          <w:tab w:val="left" w:pos="5670"/>
          <w:tab w:val="left" w:pos="6663"/>
          <w:tab w:val="left" w:pos="7513"/>
          <w:tab w:val="left" w:pos="7938"/>
        </w:tabs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Большеигнатовского</w:t>
      </w:r>
      <w:proofErr w:type="spellEnd"/>
      <w:r>
        <w:rPr>
          <w:b/>
          <w:sz w:val="32"/>
          <w:szCs w:val="32"/>
        </w:rPr>
        <w:t xml:space="preserve"> муниципального района                       </w:t>
      </w:r>
    </w:p>
    <w:p w:rsidR="00225458" w:rsidRDefault="00225458" w:rsidP="00225458">
      <w:pPr>
        <w:tabs>
          <w:tab w:val="left" w:pos="5670"/>
          <w:tab w:val="left" w:pos="6663"/>
          <w:tab w:val="left" w:pos="7513"/>
          <w:tab w:val="left" w:pos="7938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Республики  Мордовия</w:t>
      </w:r>
    </w:p>
    <w:p w:rsidR="00225458" w:rsidRDefault="00225458" w:rsidP="00225458">
      <w:pPr>
        <w:tabs>
          <w:tab w:val="left" w:pos="5670"/>
          <w:tab w:val="left" w:pos="6663"/>
          <w:tab w:val="left" w:pos="7513"/>
          <w:tab w:val="left" w:pos="7938"/>
        </w:tabs>
        <w:spacing w:line="0" w:lineRule="atLeast"/>
        <w:ind w:right="284"/>
        <w:jc w:val="center"/>
        <w:rPr>
          <w:b/>
          <w:sz w:val="32"/>
          <w:szCs w:val="32"/>
        </w:rPr>
      </w:pPr>
    </w:p>
    <w:p w:rsidR="00225458" w:rsidRDefault="00225458" w:rsidP="00225458">
      <w:pPr>
        <w:tabs>
          <w:tab w:val="left" w:pos="5670"/>
          <w:tab w:val="left" w:pos="6663"/>
          <w:tab w:val="left" w:pos="7513"/>
          <w:tab w:val="left" w:pos="7938"/>
        </w:tabs>
        <w:spacing w:line="0" w:lineRule="atLeast"/>
        <w:ind w:right="284"/>
        <w:jc w:val="center"/>
        <w:rPr>
          <w:b/>
          <w:sz w:val="32"/>
          <w:szCs w:val="32"/>
        </w:rPr>
      </w:pPr>
    </w:p>
    <w:p w:rsidR="00225458" w:rsidRDefault="00225458" w:rsidP="00225458">
      <w:pPr>
        <w:tabs>
          <w:tab w:val="left" w:pos="5670"/>
          <w:tab w:val="left" w:pos="6663"/>
          <w:tab w:val="left" w:pos="7513"/>
          <w:tab w:val="left" w:pos="7938"/>
        </w:tabs>
        <w:spacing w:line="0" w:lineRule="atLeast"/>
        <w:ind w:right="284"/>
        <w:jc w:val="center"/>
        <w:rPr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225458" w:rsidRDefault="00225458" w:rsidP="00225458">
      <w:pPr>
        <w:pStyle w:val="ConsPlusTitle"/>
        <w:widowControl/>
        <w:jc w:val="both"/>
      </w:pPr>
      <w:r>
        <w:t xml:space="preserve"> </w:t>
      </w:r>
    </w:p>
    <w:p w:rsidR="00225458" w:rsidRDefault="00225458" w:rsidP="00225458">
      <w:pPr>
        <w:pStyle w:val="ConsPlusTitle"/>
        <w:widowControl/>
        <w:jc w:val="both"/>
      </w:pPr>
    </w:p>
    <w:p w:rsidR="00225458" w:rsidRDefault="00225458" w:rsidP="00225458">
      <w:pPr>
        <w:pStyle w:val="ConsPlusTitle"/>
        <w:widowControl/>
        <w:jc w:val="both"/>
        <w:rPr>
          <w:b w:val="0"/>
          <w:color w:val="000000"/>
          <w:spacing w:val="-11"/>
        </w:rPr>
      </w:pPr>
      <w:r>
        <w:rPr>
          <w:b w:val="0"/>
        </w:rPr>
        <w:t xml:space="preserve">от </w:t>
      </w:r>
      <w:r w:rsidR="00324ACF">
        <w:rPr>
          <w:b w:val="0"/>
        </w:rPr>
        <w:t>20 января</w:t>
      </w:r>
      <w:r>
        <w:rPr>
          <w:b w:val="0"/>
        </w:rPr>
        <w:t xml:space="preserve"> 202</w:t>
      </w:r>
      <w:r w:rsidR="00324ACF">
        <w:rPr>
          <w:b w:val="0"/>
        </w:rPr>
        <w:t>3</w:t>
      </w:r>
      <w:r>
        <w:rPr>
          <w:b w:val="0"/>
        </w:rPr>
        <w:t xml:space="preserve"> года                                                                       № </w:t>
      </w:r>
      <w:r w:rsidR="00324ACF">
        <w:rPr>
          <w:b w:val="0"/>
        </w:rPr>
        <w:t>4</w:t>
      </w:r>
      <w:r>
        <w:rPr>
          <w:b w:val="0"/>
          <w:color w:val="000000"/>
          <w:spacing w:val="-11"/>
        </w:rPr>
        <w:t xml:space="preserve">                                                           </w:t>
      </w:r>
    </w:p>
    <w:p w:rsidR="00225458" w:rsidRDefault="00225458" w:rsidP="00225458">
      <w:pPr>
        <w:pStyle w:val="a3"/>
        <w:spacing w:after="0"/>
        <w:jc w:val="center"/>
      </w:pPr>
      <w:proofErr w:type="gramStart"/>
      <w:r>
        <w:t>с</w:t>
      </w:r>
      <w:proofErr w:type="gramEnd"/>
      <w:r>
        <w:t xml:space="preserve">. Старое </w:t>
      </w:r>
      <w:proofErr w:type="spellStart"/>
      <w:r>
        <w:t>Чамзино</w:t>
      </w:r>
      <w:proofErr w:type="spellEnd"/>
    </w:p>
    <w:p w:rsidR="00921C33" w:rsidRDefault="00921C33" w:rsidP="00225458">
      <w:pPr>
        <w:pStyle w:val="a3"/>
        <w:spacing w:after="0"/>
        <w:jc w:val="center"/>
      </w:pPr>
      <w:r>
        <w:rPr>
          <w:b/>
          <w:sz w:val="28"/>
          <w:szCs w:val="28"/>
        </w:rPr>
        <w:t>Об утверждении штатного расписания.</w:t>
      </w:r>
    </w:p>
    <w:p w:rsidR="00921C33" w:rsidRPr="00921C33" w:rsidRDefault="00921C33" w:rsidP="00921C33">
      <w:pPr>
        <w:pStyle w:val="1"/>
        <w:spacing w:before="0" w:after="0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proofErr w:type="gramStart"/>
      <w:r w:rsidRPr="00921C33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</w:t>
      </w:r>
      <w:hyperlink r:id="rId6" w:history="1">
        <w:r w:rsidRPr="00921C33">
          <w:rPr>
            <w:rStyle w:val="a6"/>
            <w:rFonts w:ascii="Times New Roman" w:hAnsi="Times New Roman" w:cs="Times New Roman"/>
            <w:b w:val="0"/>
            <w:sz w:val="28"/>
            <w:szCs w:val="28"/>
          </w:rPr>
          <w:t>Федеральны</w:t>
        </w:r>
        <w:r w:rsidRPr="00921C33">
          <w:rPr>
            <w:rStyle w:val="a6"/>
            <w:rFonts w:ascii="Times New Roman" w:hAnsi="Times New Roman" w:cs="Times New Roman"/>
            <w:b w:val="0"/>
            <w:sz w:val="28"/>
            <w:szCs w:val="28"/>
          </w:rPr>
          <w:t>м</w:t>
        </w:r>
        <w:r w:rsidRPr="00921C33">
          <w:rPr>
            <w:rStyle w:val="a6"/>
            <w:rFonts w:ascii="Times New Roman" w:hAnsi="Times New Roman" w:cs="Times New Roman"/>
            <w:b w:val="0"/>
            <w:sz w:val="28"/>
            <w:szCs w:val="28"/>
          </w:rPr>
          <w:t xml:space="preserve"> </w:t>
        </w:r>
        <w:proofErr w:type="spellStart"/>
        <w:r w:rsidRPr="00921C33">
          <w:rPr>
            <w:rStyle w:val="a6"/>
            <w:rFonts w:ascii="Times New Roman" w:hAnsi="Times New Roman" w:cs="Times New Roman"/>
            <w:b w:val="0"/>
            <w:sz w:val="28"/>
            <w:szCs w:val="28"/>
          </w:rPr>
          <w:t>закон</w:t>
        </w:r>
        <w:r w:rsidRPr="00921C33">
          <w:rPr>
            <w:rStyle w:val="a6"/>
            <w:rFonts w:ascii="Times New Roman" w:hAnsi="Times New Roman" w:cs="Times New Roman"/>
            <w:b w:val="0"/>
            <w:sz w:val="28"/>
            <w:szCs w:val="28"/>
          </w:rPr>
          <w:t>м</w:t>
        </w:r>
        <w:proofErr w:type="spellEnd"/>
        <w:r w:rsidRPr="00921C33">
          <w:rPr>
            <w:rStyle w:val="a6"/>
            <w:rFonts w:ascii="Times New Roman" w:hAnsi="Times New Roman" w:cs="Times New Roman"/>
            <w:b w:val="0"/>
            <w:sz w:val="28"/>
            <w:szCs w:val="28"/>
          </w:rPr>
          <w:t xml:space="preserve"> от 19 декабря 2022 г. №</w:t>
        </w:r>
        <w:bookmarkStart w:id="0" w:name="_GoBack"/>
        <w:r w:rsidRPr="00921C33">
          <w:rPr>
            <w:rStyle w:val="a6"/>
            <w:rFonts w:ascii="Times New Roman" w:hAnsi="Times New Roman" w:cs="Times New Roman"/>
            <w:b w:val="0"/>
            <w:sz w:val="28"/>
            <w:szCs w:val="28"/>
          </w:rPr>
          <w:t xml:space="preserve"> 5</w:t>
        </w:r>
        <w:bookmarkEnd w:id="0"/>
        <w:r w:rsidRPr="00921C33">
          <w:rPr>
            <w:rStyle w:val="a6"/>
            <w:rFonts w:ascii="Times New Roman" w:hAnsi="Times New Roman" w:cs="Times New Roman"/>
            <w:b w:val="0"/>
            <w:sz w:val="28"/>
            <w:szCs w:val="28"/>
          </w:rPr>
          <w:t>22-ФЗ</w:t>
        </w:r>
      </w:hyperlink>
      <w:r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Pr="00921C33">
        <w:rPr>
          <w:rFonts w:ascii="Times New Roman" w:hAnsi="Times New Roman" w:cs="Times New Roman"/>
          <w:b w:val="0"/>
          <w:color w:val="auto"/>
          <w:kern w:val="36"/>
          <w:sz w:val="28"/>
          <w:szCs w:val="28"/>
        </w:rPr>
        <w:t xml:space="preserve"> </w:t>
      </w:r>
      <w:r w:rsidRPr="00921C33">
        <w:rPr>
          <w:rFonts w:ascii="Times New Roman" w:hAnsi="Times New Roman" w:cs="Times New Roman"/>
          <w:b w:val="0"/>
          <w:color w:val="auto"/>
          <w:kern w:val="36"/>
          <w:sz w:val="28"/>
          <w:szCs w:val="28"/>
        </w:rPr>
        <w:t>О внесении изменения в статью 1 Федерального закона "О минимальном размере оплаты труда" и о приостановлении действия ее отдельных положений</w:t>
      </w:r>
      <w:r>
        <w:rPr>
          <w:rFonts w:ascii="Times New Roman" w:hAnsi="Times New Roman" w:cs="Times New Roman"/>
          <w:b w:val="0"/>
          <w:color w:val="auto"/>
          <w:kern w:val="36"/>
          <w:sz w:val="28"/>
          <w:szCs w:val="28"/>
        </w:rPr>
        <w:t xml:space="preserve"> и решением Совета депутатов </w:t>
      </w:r>
      <w:proofErr w:type="spellStart"/>
      <w:r>
        <w:rPr>
          <w:rFonts w:ascii="Times New Roman" w:hAnsi="Times New Roman" w:cs="Times New Roman"/>
          <w:b w:val="0"/>
          <w:color w:val="auto"/>
          <w:kern w:val="36"/>
          <w:sz w:val="28"/>
          <w:szCs w:val="28"/>
        </w:rPr>
        <w:t>Старочамзинского</w:t>
      </w:r>
      <w:proofErr w:type="spellEnd"/>
      <w:r>
        <w:rPr>
          <w:rFonts w:ascii="Times New Roman" w:hAnsi="Times New Roman" w:cs="Times New Roman"/>
          <w:b w:val="0"/>
          <w:color w:val="auto"/>
          <w:kern w:val="36"/>
          <w:sz w:val="28"/>
          <w:szCs w:val="28"/>
        </w:rPr>
        <w:t xml:space="preserve"> сельского поселения от 12.01.2023 года №109 «</w:t>
      </w:r>
      <w:r w:rsidRPr="00921C3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 внесении  изменений  в решение  Совета депутатов </w:t>
      </w:r>
      <w:proofErr w:type="spellStart"/>
      <w:r w:rsidRPr="00921C33">
        <w:rPr>
          <w:rFonts w:ascii="Times New Roman" w:hAnsi="Times New Roman" w:cs="Times New Roman"/>
          <w:b w:val="0"/>
          <w:color w:val="auto"/>
          <w:sz w:val="28"/>
          <w:szCs w:val="28"/>
        </w:rPr>
        <w:t>Старочамзинского</w:t>
      </w:r>
      <w:proofErr w:type="spellEnd"/>
      <w:r w:rsidRPr="00921C3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сельского поселения </w:t>
      </w:r>
      <w:proofErr w:type="spellStart"/>
      <w:r w:rsidRPr="00921C33">
        <w:rPr>
          <w:rFonts w:ascii="Times New Roman" w:hAnsi="Times New Roman" w:cs="Times New Roman"/>
          <w:b w:val="0"/>
          <w:color w:val="auto"/>
          <w:sz w:val="28"/>
          <w:szCs w:val="28"/>
        </w:rPr>
        <w:t>Большеигнатовского</w:t>
      </w:r>
      <w:proofErr w:type="spellEnd"/>
      <w:r w:rsidRPr="00921C3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муниципального района  от </w:t>
      </w:r>
      <w:proofErr w:type="gramEnd"/>
    </w:p>
    <w:p w:rsidR="00921C33" w:rsidRPr="00921C33" w:rsidRDefault="00921C33" w:rsidP="00921C33">
      <w:pPr>
        <w:widowControl w:val="0"/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 w:rsidRPr="00921C33">
        <w:rPr>
          <w:bCs/>
          <w:sz w:val="28"/>
          <w:szCs w:val="28"/>
        </w:rPr>
        <w:t xml:space="preserve">19 ноября 2013 года №63 «Об утверждении Положения об оплате труда лиц, замещающих муниципальные должности  и муниципальных служащих  местного самоуправления </w:t>
      </w:r>
      <w:proofErr w:type="spellStart"/>
      <w:r w:rsidRPr="00921C33">
        <w:rPr>
          <w:bCs/>
          <w:sz w:val="28"/>
          <w:szCs w:val="28"/>
        </w:rPr>
        <w:t>Старочамзинского</w:t>
      </w:r>
      <w:proofErr w:type="spellEnd"/>
      <w:r w:rsidRPr="00921C33">
        <w:rPr>
          <w:bCs/>
          <w:sz w:val="28"/>
          <w:szCs w:val="28"/>
        </w:rPr>
        <w:t xml:space="preserve"> сельского поселения</w:t>
      </w:r>
    </w:p>
    <w:p w:rsidR="00921C33" w:rsidRPr="00921C33" w:rsidRDefault="00921C33" w:rsidP="00921C33">
      <w:pPr>
        <w:widowControl w:val="0"/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proofErr w:type="spellStart"/>
      <w:r w:rsidRPr="00921C33">
        <w:rPr>
          <w:bCs/>
          <w:sz w:val="28"/>
          <w:szCs w:val="28"/>
        </w:rPr>
        <w:t>Большеигнатовского</w:t>
      </w:r>
      <w:proofErr w:type="spellEnd"/>
      <w:r w:rsidRPr="00921C33">
        <w:rPr>
          <w:bCs/>
          <w:sz w:val="28"/>
          <w:szCs w:val="28"/>
        </w:rPr>
        <w:t xml:space="preserve"> муниципального района Республики Мордовия»</w:t>
      </w:r>
    </w:p>
    <w:p w:rsidR="00225458" w:rsidRDefault="00225458" w:rsidP="00225458">
      <w:pPr>
        <w:pStyle w:val="1"/>
        <w:jc w:val="left"/>
        <w:rPr>
          <w:rFonts w:ascii="Times New Roman" w:hAnsi="Times New Roman" w:cs="Times New Roman"/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Администрация </w:t>
      </w:r>
      <w:proofErr w:type="spellStart"/>
      <w:r>
        <w:rPr>
          <w:b w:val="0"/>
          <w:sz w:val="28"/>
          <w:szCs w:val="28"/>
        </w:rPr>
        <w:t>Старочамзинского</w:t>
      </w:r>
      <w:proofErr w:type="spellEnd"/>
      <w:r>
        <w:rPr>
          <w:b w:val="0"/>
          <w:sz w:val="28"/>
          <w:szCs w:val="28"/>
        </w:rPr>
        <w:t xml:space="preserve"> сельского поселения постановляет:</w:t>
      </w:r>
    </w:p>
    <w:p w:rsidR="00225458" w:rsidRDefault="00225458" w:rsidP="00225458">
      <w:pPr>
        <w:rPr>
          <w:sz w:val="28"/>
          <w:szCs w:val="28"/>
        </w:rPr>
      </w:pPr>
    </w:p>
    <w:p w:rsidR="00225458" w:rsidRDefault="00225458" w:rsidP="00225458">
      <w:pPr>
        <w:rPr>
          <w:sz w:val="28"/>
          <w:szCs w:val="28"/>
        </w:rPr>
      </w:pPr>
      <w:r>
        <w:rPr>
          <w:sz w:val="28"/>
          <w:szCs w:val="28"/>
        </w:rPr>
        <w:t xml:space="preserve">   1.Утвердить штатное расписание  муниципальных служащих Администрации </w:t>
      </w:r>
      <w:proofErr w:type="spellStart"/>
      <w:r>
        <w:rPr>
          <w:sz w:val="28"/>
          <w:szCs w:val="28"/>
        </w:rPr>
        <w:t>Старочамзинского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Большеигнатовского</w:t>
      </w:r>
      <w:proofErr w:type="spellEnd"/>
      <w:r>
        <w:rPr>
          <w:sz w:val="28"/>
          <w:szCs w:val="28"/>
        </w:rPr>
        <w:t xml:space="preserve"> муниципального района РМ в новой редакции и ввести его в действие с 01.0</w:t>
      </w:r>
      <w:r w:rsidR="00324ACF">
        <w:rPr>
          <w:sz w:val="28"/>
          <w:szCs w:val="28"/>
        </w:rPr>
        <w:t>1</w:t>
      </w:r>
      <w:r>
        <w:rPr>
          <w:sz w:val="28"/>
          <w:szCs w:val="28"/>
        </w:rPr>
        <w:t>.202</w:t>
      </w:r>
      <w:r w:rsidR="00324ACF">
        <w:rPr>
          <w:sz w:val="28"/>
          <w:szCs w:val="28"/>
        </w:rPr>
        <w:t>3</w:t>
      </w:r>
      <w:r>
        <w:rPr>
          <w:sz w:val="28"/>
          <w:szCs w:val="28"/>
        </w:rPr>
        <w:t xml:space="preserve"> года.</w:t>
      </w:r>
    </w:p>
    <w:p w:rsidR="00225458" w:rsidRDefault="00225458" w:rsidP="00225458">
      <w:pPr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>2</w:t>
      </w:r>
      <w:r>
        <w:rPr>
          <w:color w:val="FF0000"/>
          <w:sz w:val="28"/>
          <w:szCs w:val="28"/>
        </w:rPr>
        <w:t>.</w:t>
      </w:r>
      <w:r>
        <w:rPr>
          <w:sz w:val="28"/>
          <w:szCs w:val="28"/>
        </w:rPr>
        <w:t>Утвердить   штатное расписание технического перс</w:t>
      </w:r>
      <w:r w:rsidR="00F90CD5">
        <w:rPr>
          <w:sz w:val="28"/>
          <w:szCs w:val="28"/>
        </w:rPr>
        <w:t xml:space="preserve">онала   администрации 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Старочамзинского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Большеигнатовского</w:t>
      </w:r>
      <w:proofErr w:type="spellEnd"/>
      <w:r>
        <w:rPr>
          <w:sz w:val="28"/>
          <w:szCs w:val="28"/>
        </w:rPr>
        <w:t xml:space="preserve"> муниципального района Республики Мордовия в новой редакции и ввести его в действие с 01.0</w:t>
      </w:r>
      <w:r w:rsidR="00324ACF">
        <w:rPr>
          <w:sz w:val="28"/>
          <w:szCs w:val="28"/>
        </w:rPr>
        <w:t>1</w:t>
      </w:r>
      <w:r>
        <w:rPr>
          <w:sz w:val="28"/>
          <w:szCs w:val="28"/>
        </w:rPr>
        <w:t>.202</w:t>
      </w:r>
      <w:r w:rsidR="00324ACF">
        <w:rPr>
          <w:sz w:val="28"/>
          <w:szCs w:val="28"/>
        </w:rPr>
        <w:t>3</w:t>
      </w:r>
      <w:r>
        <w:rPr>
          <w:sz w:val="28"/>
          <w:szCs w:val="28"/>
        </w:rPr>
        <w:t xml:space="preserve"> г.</w:t>
      </w:r>
    </w:p>
    <w:p w:rsidR="00225458" w:rsidRDefault="00225458" w:rsidP="00225458">
      <w:pPr>
        <w:rPr>
          <w:sz w:val="28"/>
          <w:szCs w:val="28"/>
        </w:rPr>
      </w:pPr>
    </w:p>
    <w:p w:rsidR="00225458" w:rsidRPr="00324ACF" w:rsidRDefault="00225458" w:rsidP="00225458">
      <w:pPr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3.Признать утратившим силу Постановление Администрации </w:t>
      </w:r>
      <w:proofErr w:type="spellStart"/>
      <w:r>
        <w:rPr>
          <w:sz w:val="28"/>
          <w:szCs w:val="28"/>
        </w:rPr>
        <w:t>Старочамзинского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Большеигнатовского</w:t>
      </w:r>
      <w:proofErr w:type="spellEnd"/>
      <w:r>
        <w:rPr>
          <w:sz w:val="28"/>
          <w:szCs w:val="28"/>
        </w:rPr>
        <w:t xml:space="preserve"> муниципального района Республики Мордовия от  </w:t>
      </w:r>
      <w:r w:rsidR="00F90CD5">
        <w:rPr>
          <w:color w:val="FF0000"/>
          <w:sz w:val="28"/>
          <w:szCs w:val="28"/>
        </w:rPr>
        <w:t>31</w:t>
      </w:r>
      <w:r w:rsidRPr="00324ACF">
        <w:rPr>
          <w:color w:val="FF0000"/>
          <w:sz w:val="28"/>
          <w:szCs w:val="28"/>
        </w:rPr>
        <w:t>.</w:t>
      </w:r>
      <w:r w:rsidR="00F90CD5">
        <w:rPr>
          <w:color w:val="FF0000"/>
          <w:sz w:val="28"/>
          <w:szCs w:val="28"/>
        </w:rPr>
        <w:t>10</w:t>
      </w:r>
      <w:r w:rsidRPr="00324ACF">
        <w:rPr>
          <w:color w:val="FF0000"/>
          <w:sz w:val="28"/>
          <w:szCs w:val="28"/>
        </w:rPr>
        <w:t>.2022</w:t>
      </w:r>
      <w:r w:rsidR="00F90CD5">
        <w:rPr>
          <w:color w:val="FF0000"/>
          <w:sz w:val="28"/>
          <w:szCs w:val="28"/>
        </w:rPr>
        <w:t xml:space="preserve"> </w:t>
      </w:r>
      <w:r w:rsidRPr="00324ACF">
        <w:rPr>
          <w:color w:val="FF0000"/>
          <w:sz w:val="28"/>
          <w:szCs w:val="28"/>
        </w:rPr>
        <w:t xml:space="preserve">г №  </w:t>
      </w:r>
      <w:r w:rsidR="00F90CD5">
        <w:rPr>
          <w:color w:val="FF0000"/>
          <w:sz w:val="28"/>
          <w:szCs w:val="28"/>
        </w:rPr>
        <w:t xml:space="preserve">51 </w:t>
      </w:r>
      <w:r w:rsidRPr="00324ACF">
        <w:rPr>
          <w:color w:val="FF0000"/>
          <w:sz w:val="28"/>
          <w:szCs w:val="28"/>
        </w:rPr>
        <w:t xml:space="preserve"> « Об утверждении штатного расписания»</w:t>
      </w:r>
    </w:p>
    <w:p w:rsidR="00225458" w:rsidRDefault="00324ACF" w:rsidP="002254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25458" w:rsidRDefault="00225458" w:rsidP="002254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Старочамзинского</w:t>
      </w:r>
      <w:proofErr w:type="spellEnd"/>
      <w:r>
        <w:rPr>
          <w:sz w:val="28"/>
          <w:szCs w:val="28"/>
        </w:rPr>
        <w:t xml:space="preserve"> сельского поселения:                        </w:t>
      </w:r>
      <w:proofErr w:type="spellStart"/>
      <w:r>
        <w:rPr>
          <w:sz w:val="28"/>
          <w:szCs w:val="28"/>
        </w:rPr>
        <w:t>Н.В.Зайкина</w:t>
      </w:r>
      <w:proofErr w:type="spellEnd"/>
    </w:p>
    <w:p w:rsidR="00225458" w:rsidRDefault="00225458" w:rsidP="00225458">
      <w:pPr>
        <w:rPr>
          <w:sz w:val="28"/>
          <w:szCs w:val="28"/>
        </w:rPr>
      </w:pPr>
    </w:p>
    <w:p w:rsidR="00225458" w:rsidRDefault="00225458" w:rsidP="00225458"/>
    <w:p w:rsidR="00383055" w:rsidRDefault="00383055"/>
    <w:sectPr w:rsidR="003830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74F"/>
    <w:rsid w:val="00225458"/>
    <w:rsid w:val="0026174F"/>
    <w:rsid w:val="00324ACF"/>
    <w:rsid w:val="00383055"/>
    <w:rsid w:val="00921C33"/>
    <w:rsid w:val="00F90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4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2545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5458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styleId="a3">
    <w:name w:val="Normal (Web)"/>
    <w:basedOn w:val="a"/>
    <w:semiHidden/>
    <w:unhideWhenUsed/>
    <w:rsid w:val="00225458"/>
    <w:pPr>
      <w:spacing w:before="100" w:beforeAutospacing="1" w:after="119"/>
    </w:pPr>
  </w:style>
  <w:style w:type="paragraph" w:customStyle="1" w:styleId="ConsPlusTitle">
    <w:name w:val="ConsPlusTitle"/>
    <w:rsid w:val="002254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2545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5458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921C3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4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2545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5458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styleId="a3">
    <w:name w:val="Normal (Web)"/>
    <w:basedOn w:val="a"/>
    <w:semiHidden/>
    <w:unhideWhenUsed/>
    <w:rsid w:val="00225458"/>
    <w:pPr>
      <w:spacing w:before="100" w:beforeAutospacing="1" w:after="119"/>
    </w:pPr>
  </w:style>
  <w:style w:type="paragraph" w:customStyle="1" w:styleId="ConsPlusTitle">
    <w:name w:val="ConsPlusTitle"/>
    <w:rsid w:val="002254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2545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5458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921C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2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garant.ru/hotlaw/federal/1591650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cp:lastPrinted>2023-02-09T11:37:00Z</cp:lastPrinted>
  <dcterms:created xsi:type="dcterms:W3CDTF">2022-06-07T05:58:00Z</dcterms:created>
  <dcterms:modified xsi:type="dcterms:W3CDTF">2023-02-09T11:37:00Z</dcterms:modified>
</cp:coreProperties>
</file>