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FFA" w:rsidRPr="004E0FFA" w:rsidRDefault="004E0FFA" w:rsidP="004E0FFA">
      <w:pPr>
        <w:widowControl w:val="0"/>
        <w:tabs>
          <w:tab w:val="left" w:pos="5670"/>
          <w:tab w:val="left" w:pos="6663"/>
          <w:tab w:val="left" w:pos="7513"/>
          <w:tab w:val="left" w:pos="7938"/>
        </w:tabs>
        <w:autoSpaceDE w:val="0"/>
        <w:autoSpaceDN w:val="0"/>
        <w:adjustRightInd w:val="0"/>
        <w:spacing w:before="120"/>
        <w:jc w:val="center"/>
        <w:rPr>
          <w:b/>
          <w:spacing w:val="8"/>
          <w:sz w:val="28"/>
          <w:szCs w:val="28"/>
        </w:rPr>
      </w:pPr>
      <w:r>
        <w:rPr>
          <w:rFonts w:ascii="Arial" w:hAnsi="Arial" w:cs="Arial"/>
          <w:b/>
          <w:noProof/>
          <w:sz w:val="40"/>
        </w:rPr>
        <w:drawing>
          <wp:inline distT="0" distB="0" distL="0" distR="0">
            <wp:extent cx="544830" cy="574040"/>
            <wp:effectExtent l="0" t="0" r="7620" b="0"/>
            <wp:docPr id="2" name="Рисунок 2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FFA" w:rsidRPr="004E0FFA" w:rsidRDefault="004E0FFA" w:rsidP="004E0FFA">
      <w:pPr>
        <w:tabs>
          <w:tab w:val="left" w:pos="5670"/>
          <w:tab w:val="left" w:pos="6663"/>
          <w:tab w:val="left" w:pos="7513"/>
          <w:tab w:val="left" w:pos="7938"/>
        </w:tabs>
        <w:spacing w:before="120"/>
        <w:jc w:val="center"/>
        <w:rPr>
          <w:b/>
          <w:spacing w:val="8"/>
          <w:sz w:val="28"/>
          <w:szCs w:val="28"/>
        </w:rPr>
      </w:pPr>
      <w:r w:rsidRPr="004E0FFA">
        <w:rPr>
          <w:b/>
          <w:spacing w:val="8"/>
          <w:sz w:val="28"/>
          <w:szCs w:val="28"/>
        </w:rPr>
        <w:t xml:space="preserve">Совет депутатов </w:t>
      </w:r>
      <w:proofErr w:type="spellStart"/>
      <w:r>
        <w:rPr>
          <w:b/>
          <w:spacing w:val="8"/>
          <w:sz w:val="28"/>
          <w:szCs w:val="28"/>
        </w:rPr>
        <w:t>Старочамзинского</w:t>
      </w:r>
      <w:proofErr w:type="spellEnd"/>
      <w:r w:rsidRPr="004E0FFA">
        <w:rPr>
          <w:b/>
          <w:spacing w:val="8"/>
          <w:sz w:val="28"/>
          <w:szCs w:val="28"/>
        </w:rPr>
        <w:t xml:space="preserve"> сельского поселения </w:t>
      </w:r>
      <w:proofErr w:type="spellStart"/>
      <w:r w:rsidRPr="004E0FFA">
        <w:rPr>
          <w:b/>
          <w:spacing w:val="8"/>
          <w:sz w:val="28"/>
          <w:szCs w:val="28"/>
        </w:rPr>
        <w:t>Большеигнатовского</w:t>
      </w:r>
      <w:proofErr w:type="spellEnd"/>
      <w:r w:rsidRPr="004E0FFA">
        <w:rPr>
          <w:b/>
          <w:spacing w:val="8"/>
          <w:sz w:val="28"/>
          <w:szCs w:val="28"/>
        </w:rPr>
        <w:t xml:space="preserve"> муниципального района </w:t>
      </w:r>
    </w:p>
    <w:p w:rsidR="004E0FFA" w:rsidRPr="004E0FFA" w:rsidRDefault="004E0FFA" w:rsidP="004E0FFA">
      <w:pPr>
        <w:tabs>
          <w:tab w:val="left" w:pos="5670"/>
          <w:tab w:val="left" w:pos="6663"/>
          <w:tab w:val="left" w:pos="7513"/>
          <w:tab w:val="left" w:pos="7938"/>
        </w:tabs>
        <w:spacing w:before="120"/>
        <w:jc w:val="center"/>
        <w:rPr>
          <w:b/>
          <w:spacing w:val="8"/>
          <w:sz w:val="28"/>
          <w:szCs w:val="28"/>
        </w:rPr>
      </w:pPr>
      <w:r w:rsidRPr="004E0FFA">
        <w:rPr>
          <w:b/>
          <w:spacing w:val="8"/>
          <w:sz w:val="28"/>
          <w:szCs w:val="28"/>
        </w:rPr>
        <w:t>Республики  Мордовия</w:t>
      </w:r>
    </w:p>
    <w:p w:rsidR="004E0FFA" w:rsidRPr="004E0FFA" w:rsidRDefault="004E0FFA" w:rsidP="004E0FFA">
      <w:pPr>
        <w:tabs>
          <w:tab w:val="left" w:pos="5670"/>
          <w:tab w:val="left" w:pos="6663"/>
          <w:tab w:val="left" w:pos="7513"/>
          <w:tab w:val="left" w:pos="7938"/>
        </w:tabs>
        <w:spacing w:before="120"/>
        <w:jc w:val="center"/>
        <w:rPr>
          <w:b/>
          <w:spacing w:val="8"/>
        </w:rPr>
      </w:pPr>
    </w:p>
    <w:p w:rsidR="004E0FFA" w:rsidRPr="004E0FFA" w:rsidRDefault="004E0FFA" w:rsidP="004E0FFA">
      <w:pPr>
        <w:tabs>
          <w:tab w:val="left" w:pos="5670"/>
          <w:tab w:val="left" w:pos="6663"/>
          <w:tab w:val="left" w:pos="7513"/>
          <w:tab w:val="left" w:pos="7938"/>
        </w:tabs>
        <w:spacing w:before="120"/>
        <w:jc w:val="center"/>
        <w:rPr>
          <w:b/>
          <w:spacing w:val="8"/>
          <w:sz w:val="32"/>
          <w:szCs w:val="32"/>
        </w:rPr>
      </w:pPr>
      <w:proofErr w:type="gramStart"/>
      <w:r w:rsidRPr="004E0FFA">
        <w:rPr>
          <w:b/>
          <w:spacing w:val="8"/>
          <w:sz w:val="32"/>
          <w:szCs w:val="32"/>
        </w:rPr>
        <w:t>Р</w:t>
      </w:r>
      <w:proofErr w:type="gramEnd"/>
      <w:r w:rsidRPr="004E0FFA">
        <w:rPr>
          <w:b/>
          <w:spacing w:val="8"/>
          <w:sz w:val="32"/>
          <w:szCs w:val="32"/>
        </w:rPr>
        <w:t xml:space="preserve"> Е Ш Е Н И Е</w:t>
      </w:r>
    </w:p>
    <w:p w:rsidR="004E0FFA" w:rsidRPr="004E0FFA" w:rsidRDefault="004E0FFA" w:rsidP="004E0FFA">
      <w:pPr>
        <w:tabs>
          <w:tab w:val="left" w:pos="5670"/>
          <w:tab w:val="left" w:pos="6663"/>
          <w:tab w:val="left" w:pos="7513"/>
          <w:tab w:val="left" w:pos="7938"/>
        </w:tabs>
        <w:spacing w:before="120"/>
        <w:jc w:val="center"/>
        <w:rPr>
          <w:spacing w:val="8"/>
        </w:rPr>
      </w:pPr>
    </w:p>
    <w:p w:rsidR="004E0FFA" w:rsidRPr="004E0FFA" w:rsidRDefault="004E0FFA" w:rsidP="004E0FFA">
      <w:pPr>
        <w:tabs>
          <w:tab w:val="left" w:pos="5670"/>
          <w:tab w:val="left" w:pos="6663"/>
          <w:tab w:val="left" w:pos="7513"/>
          <w:tab w:val="left" w:pos="7938"/>
        </w:tabs>
        <w:jc w:val="center"/>
        <w:rPr>
          <w:b/>
          <w:spacing w:val="8"/>
          <w:sz w:val="28"/>
          <w:szCs w:val="28"/>
        </w:rPr>
      </w:pPr>
      <w:r w:rsidRPr="004E0FFA">
        <w:rPr>
          <w:b/>
          <w:spacing w:val="8"/>
          <w:sz w:val="28"/>
          <w:szCs w:val="28"/>
        </w:rPr>
        <w:t xml:space="preserve">Совета депутатов  </w:t>
      </w:r>
      <w:proofErr w:type="spellStart"/>
      <w:r>
        <w:rPr>
          <w:b/>
          <w:spacing w:val="8"/>
          <w:sz w:val="28"/>
          <w:szCs w:val="28"/>
        </w:rPr>
        <w:t>Старочамзинского</w:t>
      </w:r>
      <w:proofErr w:type="spellEnd"/>
      <w:r w:rsidRPr="004E0FFA">
        <w:rPr>
          <w:b/>
          <w:spacing w:val="8"/>
          <w:sz w:val="28"/>
          <w:szCs w:val="28"/>
        </w:rPr>
        <w:t xml:space="preserve"> сельского поселения </w:t>
      </w:r>
      <w:proofErr w:type="spellStart"/>
      <w:r w:rsidRPr="004E0FFA">
        <w:rPr>
          <w:b/>
          <w:spacing w:val="8"/>
          <w:sz w:val="28"/>
          <w:szCs w:val="28"/>
        </w:rPr>
        <w:t>Большеигнатовского</w:t>
      </w:r>
      <w:proofErr w:type="spellEnd"/>
      <w:r w:rsidRPr="004E0FFA">
        <w:rPr>
          <w:b/>
          <w:spacing w:val="8"/>
          <w:sz w:val="28"/>
          <w:szCs w:val="28"/>
        </w:rPr>
        <w:t xml:space="preserve"> муниципального района Республики Мордовия</w:t>
      </w:r>
    </w:p>
    <w:p w:rsidR="004E0FFA" w:rsidRPr="004E0FFA" w:rsidRDefault="00C57FAC" w:rsidP="004E0FFA">
      <w:pPr>
        <w:tabs>
          <w:tab w:val="left" w:pos="5670"/>
          <w:tab w:val="left" w:pos="6663"/>
          <w:tab w:val="left" w:pos="7513"/>
          <w:tab w:val="left" w:pos="7938"/>
        </w:tabs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первого</w:t>
      </w:r>
      <w:r w:rsidR="004E0FFA" w:rsidRPr="004E0FFA">
        <w:rPr>
          <w:b/>
          <w:spacing w:val="8"/>
          <w:sz w:val="28"/>
          <w:szCs w:val="28"/>
        </w:rPr>
        <w:t xml:space="preserve">  созыва</w:t>
      </w:r>
    </w:p>
    <w:p w:rsidR="004E0FFA" w:rsidRPr="004E0FFA" w:rsidRDefault="006C77A0" w:rsidP="004E0FFA">
      <w:pPr>
        <w:spacing w:line="233" w:lineRule="auto"/>
        <w:outlineLvl w:val="0"/>
        <w:rPr>
          <w:bCs/>
          <w:caps/>
          <w:sz w:val="28"/>
          <w:szCs w:val="28"/>
        </w:rPr>
      </w:pPr>
      <w:r>
        <w:rPr>
          <w:b/>
          <w:spacing w:val="8"/>
        </w:rPr>
        <w:t>21 мая</w:t>
      </w:r>
      <w:r w:rsidR="004E0FFA" w:rsidRPr="004E0FFA">
        <w:rPr>
          <w:sz w:val="28"/>
          <w:szCs w:val="28"/>
        </w:rPr>
        <w:t xml:space="preserve">  2025 года                                                         </w:t>
      </w:r>
      <w:bookmarkStart w:id="0" w:name="_GoBack"/>
      <w:bookmarkEnd w:id="0"/>
      <w:r w:rsidR="004E0FFA" w:rsidRPr="004E0FFA">
        <w:rPr>
          <w:sz w:val="28"/>
          <w:szCs w:val="28"/>
        </w:rPr>
        <w:t xml:space="preserve">        №  </w:t>
      </w:r>
      <w:r>
        <w:rPr>
          <w:sz w:val="28"/>
          <w:szCs w:val="28"/>
        </w:rPr>
        <w:t>173</w:t>
      </w:r>
      <w:r w:rsidR="004E0FFA" w:rsidRPr="004E0FFA">
        <w:rPr>
          <w:sz w:val="28"/>
          <w:szCs w:val="28"/>
        </w:rPr>
        <w:t xml:space="preserve">                                </w:t>
      </w:r>
    </w:p>
    <w:p w:rsidR="004E0FFA" w:rsidRPr="004E0FFA" w:rsidRDefault="004E0FFA" w:rsidP="004E0FFA">
      <w:pPr>
        <w:jc w:val="center"/>
        <w:rPr>
          <w:sz w:val="28"/>
          <w:szCs w:val="28"/>
        </w:rPr>
      </w:pPr>
    </w:p>
    <w:p w:rsidR="004E0FFA" w:rsidRPr="004E0FFA" w:rsidRDefault="004E0FFA" w:rsidP="004E0FFA">
      <w:pPr>
        <w:jc w:val="center"/>
      </w:pPr>
      <w:proofErr w:type="gramStart"/>
      <w:r w:rsidRPr="004E0FFA">
        <w:t>с</w:t>
      </w:r>
      <w:proofErr w:type="gramEnd"/>
      <w:r w:rsidRPr="004E0FFA">
        <w:t xml:space="preserve">. </w:t>
      </w:r>
      <w:r>
        <w:t xml:space="preserve">Старое </w:t>
      </w:r>
      <w:proofErr w:type="spellStart"/>
      <w:r>
        <w:t>Чамзино</w:t>
      </w:r>
      <w:proofErr w:type="spellEnd"/>
    </w:p>
    <w:p w:rsidR="004E0FFA" w:rsidRPr="004E0FFA" w:rsidRDefault="004E0FFA" w:rsidP="004E0FFA">
      <w:pPr>
        <w:spacing w:line="233" w:lineRule="auto"/>
        <w:outlineLvl w:val="0"/>
        <w:rPr>
          <w:bCs/>
          <w:caps/>
        </w:rPr>
      </w:pPr>
    </w:p>
    <w:p w:rsidR="004E0FFA" w:rsidRPr="004E0FFA" w:rsidRDefault="004E0FFA" w:rsidP="004E0FFA">
      <w:pPr>
        <w:jc w:val="center"/>
        <w:rPr>
          <w:sz w:val="28"/>
          <w:szCs w:val="28"/>
        </w:rPr>
      </w:pPr>
      <w:r w:rsidRPr="004E0FFA">
        <w:rPr>
          <w:sz w:val="28"/>
          <w:szCs w:val="28"/>
        </w:rPr>
        <w:t>Об исполнении бюджета</w:t>
      </w:r>
    </w:p>
    <w:p w:rsidR="004E0FFA" w:rsidRPr="004E0FFA" w:rsidRDefault="004E0FFA" w:rsidP="004E0FFA">
      <w:pPr>
        <w:jc w:val="center"/>
        <w:rPr>
          <w:sz w:val="28"/>
          <w:szCs w:val="28"/>
        </w:rPr>
      </w:pPr>
      <w:r w:rsidRPr="004E0FF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Старочамзинского</w:t>
      </w:r>
      <w:proofErr w:type="spellEnd"/>
      <w:r w:rsidRPr="004E0FFA">
        <w:rPr>
          <w:sz w:val="28"/>
          <w:szCs w:val="28"/>
        </w:rPr>
        <w:t xml:space="preserve"> сельского поселения </w:t>
      </w:r>
      <w:proofErr w:type="spellStart"/>
      <w:r w:rsidRPr="004E0FFA">
        <w:rPr>
          <w:sz w:val="28"/>
          <w:szCs w:val="28"/>
        </w:rPr>
        <w:t>Большеигнатовского</w:t>
      </w:r>
      <w:proofErr w:type="spellEnd"/>
      <w:r w:rsidRPr="004E0FFA">
        <w:rPr>
          <w:sz w:val="28"/>
          <w:szCs w:val="28"/>
        </w:rPr>
        <w:t xml:space="preserve"> муниципального района  Республики  Мордовия  </w:t>
      </w:r>
    </w:p>
    <w:p w:rsidR="004E0FFA" w:rsidRPr="004E0FFA" w:rsidRDefault="004E0FFA" w:rsidP="004E0FFA">
      <w:pPr>
        <w:jc w:val="center"/>
        <w:rPr>
          <w:sz w:val="28"/>
          <w:szCs w:val="28"/>
        </w:rPr>
      </w:pPr>
      <w:r w:rsidRPr="004E0FFA">
        <w:rPr>
          <w:sz w:val="28"/>
          <w:szCs w:val="28"/>
        </w:rPr>
        <w:t xml:space="preserve">за </w:t>
      </w:r>
      <w:r w:rsidR="004E5329">
        <w:rPr>
          <w:sz w:val="28"/>
          <w:szCs w:val="28"/>
        </w:rPr>
        <w:t xml:space="preserve">1 квартал </w:t>
      </w:r>
      <w:r w:rsidRPr="004E0FFA">
        <w:rPr>
          <w:sz w:val="28"/>
          <w:szCs w:val="28"/>
        </w:rPr>
        <w:t>202</w:t>
      </w:r>
      <w:r w:rsidR="004E5329">
        <w:rPr>
          <w:sz w:val="28"/>
          <w:szCs w:val="28"/>
        </w:rPr>
        <w:t>5</w:t>
      </w:r>
      <w:r w:rsidRPr="004E0FFA">
        <w:rPr>
          <w:sz w:val="28"/>
          <w:szCs w:val="28"/>
        </w:rPr>
        <w:t xml:space="preserve"> год</w:t>
      </w:r>
      <w:r w:rsidR="004E5329">
        <w:rPr>
          <w:sz w:val="28"/>
          <w:szCs w:val="28"/>
        </w:rPr>
        <w:t>а</w:t>
      </w:r>
    </w:p>
    <w:p w:rsidR="00B04414" w:rsidRDefault="00B04414" w:rsidP="00B04414">
      <w:pPr>
        <w:suppressAutoHyphens/>
        <w:autoSpaceDE w:val="0"/>
        <w:ind w:right="945" w:firstLine="720"/>
        <w:jc w:val="both"/>
        <w:rPr>
          <w:b/>
          <w:sz w:val="28"/>
          <w:szCs w:val="28"/>
        </w:rPr>
      </w:pPr>
    </w:p>
    <w:p w:rsidR="0000264F" w:rsidRPr="0000264F" w:rsidRDefault="0000264F" w:rsidP="0000264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00264F">
        <w:rPr>
          <w:sz w:val="28"/>
        </w:rPr>
        <w:t xml:space="preserve">В соответствии с Бюджетным кодексом Российской Федерации, Федеральным законом от 06.10.2003г. №131-ФЗ «Об общих принципах организации местного самоуправления в Российской Федерации», Уставом </w:t>
      </w:r>
      <w:proofErr w:type="spellStart"/>
      <w:r w:rsidR="006C77A0">
        <w:rPr>
          <w:sz w:val="28"/>
        </w:rPr>
        <w:t>Старочамзинского</w:t>
      </w:r>
      <w:proofErr w:type="spellEnd"/>
      <w:r w:rsidRPr="0000264F">
        <w:rPr>
          <w:sz w:val="28"/>
        </w:rPr>
        <w:t xml:space="preserve"> сельского поселения </w:t>
      </w:r>
      <w:proofErr w:type="spellStart"/>
      <w:r w:rsidRPr="0000264F">
        <w:rPr>
          <w:sz w:val="28"/>
        </w:rPr>
        <w:t>Большеигнатовского</w:t>
      </w:r>
      <w:proofErr w:type="spellEnd"/>
      <w:r w:rsidRPr="0000264F">
        <w:rPr>
          <w:sz w:val="28"/>
        </w:rPr>
        <w:t xml:space="preserve"> муниципального района, Совет депутатов </w:t>
      </w:r>
      <w:proofErr w:type="spellStart"/>
      <w:r>
        <w:rPr>
          <w:sz w:val="28"/>
        </w:rPr>
        <w:t>Старочамзинского</w:t>
      </w:r>
      <w:proofErr w:type="spellEnd"/>
      <w:r w:rsidRPr="0000264F">
        <w:rPr>
          <w:sz w:val="28"/>
        </w:rPr>
        <w:t xml:space="preserve"> сельского поселения </w:t>
      </w:r>
      <w:proofErr w:type="spellStart"/>
      <w:r w:rsidRPr="0000264F">
        <w:rPr>
          <w:sz w:val="28"/>
        </w:rPr>
        <w:t>Большеигнатовского</w:t>
      </w:r>
      <w:proofErr w:type="spellEnd"/>
      <w:r w:rsidRPr="0000264F">
        <w:rPr>
          <w:sz w:val="28"/>
        </w:rPr>
        <w:t xml:space="preserve"> муниципального района Республики Мордовия</w:t>
      </w:r>
    </w:p>
    <w:p w:rsidR="0000264F" w:rsidRPr="0000264F" w:rsidRDefault="0000264F" w:rsidP="0000264F">
      <w:pPr>
        <w:suppressAutoHyphens/>
        <w:autoSpaceDE w:val="0"/>
        <w:ind w:right="945"/>
        <w:jc w:val="both"/>
        <w:rPr>
          <w:b/>
          <w:bCs/>
          <w:sz w:val="28"/>
          <w:szCs w:val="28"/>
          <w:lang w:eastAsia="ar-SA"/>
        </w:rPr>
      </w:pPr>
      <w:r w:rsidRPr="0000264F">
        <w:rPr>
          <w:b/>
          <w:bCs/>
          <w:sz w:val="16"/>
          <w:szCs w:val="16"/>
          <w:lang w:eastAsia="ar-SA"/>
        </w:rPr>
        <w:t xml:space="preserve">  </w:t>
      </w:r>
    </w:p>
    <w:p w:rsidR="0000264F" w:rsidRPr="0000264F" w:rsidRDefault="0000264F" w:rsidP="0000264F">
      <w:pPr>
        <w:widowControl w:val="0"/>
        <w:suppressAutoHyphens/>
        <w:autoSpaceDE w:val="0"/>
        <w:ind w:firstLine="720"/>
        <w:jc w:val="center"/>
        <w:rPr>
          <w:b/>
          <w:sz w:val="28"/>
          <w:szCs w:val="20"/>
          <w:lang w:eastAsia="ar-SA"/>
        </w:rPr>
      </w:pPr>
      <w:r w:rsidRPr="0000264F">
        <w:rPr>
          <w:b/>
          <w:sz w:val="28"/>
          <w:szCs w:val="20"/>
          <w:lang w:eastAsia="ar-SA"/>
        </w:rPr>
        <w:t>РЕШИЛ:</w:t>
      </w:r>
    </w:p>
    <w:p w:rsidR="0000264F" w:rsidRPr="0000264F" w:rsidRDefault="0000264F" w:rsidP="0000264F">
      <w:pPr>
        <w:widowControl w:val="0"/>
        <w:suppressAutoHyphens/>
        <w:autoSpaceDE w:val="0"/>
        <w:ind w:firstLine="720"/>
        <w:jc w:val="both"/>
        <w:rPr>
          <w:b/>
          <w:sz w:val="28"/>
          <w:szCs w:val="20"/>
          <w:lang w:eastAsia="ar-SA"/>
        </w:rPr>
      </w:pPr>
    </w:p>
    <w:p w:rsidR="0000264F" w:rsidRPr="0000264F" w:rsidRDefault="0000264F" w:rsidP="0000264F">
      <w:pPr>
        <w:widowControl w:val="0"/>
        <w:suppressAutoHyphens/>
        <w:autoSpaceDE w:val="0"/>
        <w:ind w:firstLine="720"/>
        <w:jc w:val="both"/>
        <w:rPr>
          <w:sz w:val="28"/>
          <w:szCs w:val="20"/>
          <w:lang w:eastAsia="ar-SA"/>
        </w:rPr>
      </w:pPr>
      <w:r w:rsidRPr="0000264F">
        <w:rPr>
          <w:sz w:val="28"/>
          <w:szCs w:val="20"/>
          <w:lang w:eastAsia="ar-SA"/>
        </w:rPr>
        <w:t xml:space="preserve"> 1. Утвердить  отчет  об исполнении бюджета </w:t>
      </w:r>
      <w:proofErr w:type="spellStart"/>
      <w:r>
        <w:rPr>
          <w:sz w:val="28"/>
          <w:szCs w:val="20"/>
          <w:lang w:eastAsia="ar-SA"/>
        </w:rPr>
        <w:t>Старочамзинского</w:t>
      </w:r>
      <w:proofErr w:type="spellEnd"/>
      <w:r w:rsidRPr="0000264F">
        <w:rPr>
          <w:sz w:val="28"/>
          <w:szCs w:val="20"/>
          <w:lang w:eastAsia="ar-SA"/>
        </w:rPr>
        <w:t xml:space="preserve"> сельского   поселения  </w:t>
      </w:r>
      <w:proofErr w:type="spellStart"/>
      <w:r w:rsidRPr="0000264F">
        <w:rPr>
          <w:sz w:val="28"/>
          <w:szCs w:val="20"/>
          <w:lang w:eastAsia="ar-SA"/>
        </w:rPr>
        <w:t>Большеигнатовского</w:t>
      </w:r>
      <w:proofErr w:type="spellEnd"/>
      <w:r w:rsidRPr="0000264F">
        <w:rPr>
          <w:sz w:val="28"/>
          <w:szCs w:val="20"/>
          <w:lang w:eastAsia="ar-SA"/>
        </w:rPr>
        <w:t xml:space="preserve"> муниципального района Республики Мордовия  за 1 квартал 2025 года:</w:t>
      </w:r>
    </w:p>
    <w:p w:rsidR="0000264F" w:rsidRPr="0000264F" w:rsidRDefault="0000264F" w:rsidP="0000264F">
      <w:pPr>
        <w:widowControl w:val="0"/>
        <w:suppressAutoHyphens/>
        <w:autoSpaceDE w:val="0"/>
        <w:ind w:firstLine="720"/>
        <w:jc w:val="both"/>
        <w:rPr>
          <w:sz w:val="28"/>
          <w:szCs w:val="20"/>
          <w:lang w:eastAsia="ar-SA"/>
        </w:rPr>
      </w:pPr>
      <w:r w:rsidRPr="0000264F">
        <w:rPr>
          <w:sz w:val="28"/>
          <w:szCs w:val="20"/>
          <w:lang w:eastAsia="ar-SA"/>
        </w:rPr>
        <w:t xml:space="preserve"> по  доходам  в сумме </w:t>
      </w:r>
      <w:r>
        <w:rPr>
          <w:sz w:val="28"/>
          <w:szCs w:val="20"/>
          <w:lang w:eastAsia="ar-SA"/>
        </w:rPr>
        <w:t>519,7</w:t>
      </w:r>
      <w:r w:rsidRPr="0000264F">
        <w:rPr>
          <w:sz w:val="28"/>
          <w:szCs w:val="20"/>
          <w:lang w:eastAsia="ar-SA"/>
        </w:rPr>
        <w:t xml:space="preserve"> тыс. рублей;</w:t>
      </w:r>
    </w:p>
    <w:p w:rsidR="0000264F" w:rsidRPr="0000264F" w:rsidRDefault="0000264F" w:rsidP="0000264F">
      <w:pPr>
        <w:widowControl w:val="0"/>
        <w:suppressAutoHyphens/>
        <w:autoSpaceDE w:val="0"/>
        <w:ind w:firstLine="720"/>
        <w:jc w:val="both"/>
        <w:rPr>
          <w:sz w:val="28"/>
          <w:szCs w:val="20"/>
          <w:lang w:eastAsia="ar-SA"/>
        </w:rPr>
      </w:pPr>
      <w:r w:rsidRPr="0000264F">
        <w:rPr>
          <w:sz w:val="28"/>
          <w:szCs w:val="20"/>
          <w:lang w:eastAsia="ar-SA"/>
        </w:rPr>
        <w:t xml:space="preserve"> по  расходам в сумме </w:t>
      </w:r>
      <w:r>
        <w:rPr>
          <w:sz w:val="28"/>
          <w:szCs w:val="20"/>
          <w:lang w:eastAsia="ar-SA"/>
        </w:rPr>
        <w:t>509,2</w:t>
      </w:r>
      <w:r w:rsidRPr="0000264F">
        <w:rPr>
          <w:sz w:val="28"/>
          <w:szCs w:val="20"/>
          <w:lang w:eastAsia="ar-SA"/>
        </w:rPr>
        <w:t xml:space="preserve"> тыс. рублей;</w:t>
      </w:r>
    </w:p>
    <w:p w:rsidR="0000264F" w:rsidRPr="0000264F" w:rsidRDefault="0000264F" w:rsidP="0000264F">
      <w:pPr>
        <w:widowControl w:val="0"/>
        <w:suppressAutoHyphens/>
        <w:autoSpaceDE w:val="0"/>
        <w:ind w:firstLine="720"/>
        <w:jc w:val="both"/>
        <w:rPr>
          <w:sz w:val="28"/>
          <w:szCs w:val="20"/>
          <w:lang w:eastAsia="ar-SA"/>
        </w:rPr>
      </w:pPr>
      <w:r w:rsidRPr="0000264F">
        <w:rPr>
          <w:sz w:val="28"/>
          <w:szCs w:val="20"/>
          <w:lang w:eastAsia="ar-SA"/>
        </w:rPr>
        <w:t xml:space="preserve">с превышением доходов над расходами в сумме </w:t>
      </w:r>
      <w:r>
        <w:rPr>
          <w:sz w:val="28"/>
          <w:szCs w:val="20"/>
          <w:lang w:eastAsia="ar-SA"/>
        </w:rPr>
        <w:t>10,5</w:t>
      </w:r>
      <w:r w:rsidRPr="0000264F">
        <w:rPr>
          <w:sz w:val="28"/>
          <w:szCs w:val="20"/>
          <w:lang w:eastAsia="ar-SA"/>
        </w:rPr>
        <w:t xml:space="preserve"> тыс. рублей.</w:t>
      </w:r>
    </w:p>
    <w:p w:rsidR="0000264F" w:rsidRPr="0000264F" w:rsidRDefault="0000264F" w:rsidP="0000264F">
      <w:pPr>
        <w:widowControl w:val="0"/>
        <w:suppressAutoHyphens/>
        <w:autoSpaceDE w:val="0"/>
        <w:ind w:firstLine="720"/>
        <w:jc w:val="both"/>
        <w:rPr>
          <w:sz w:val="28"/>
          <w:szCs w:val="20"/>
          <w:lang w:eastAsia="ar-SA"/>
        </w:rPr>
      </w:pPr>
    </w:p>
    <w:p w:rsidR="0000264F" w:rsidRPr="0000264F" w:rsidRDefault="0000264F" w:rsidP="0000264F">
      <w:pPr>
        <w:widowControl w:val="0"/>
        <w:suppressAutoHyphens/>
        <w:autoSpaceDE w:val="0"/>
        <w:ind w:firstLine="720"/>
        <w:jc w:val="both"/>
        <w:rPr>
          <w:sz w:val="28"/>
          <w:szCs w:val="20"/>
          <w:lang w:eastAsia="ar-SA"/>
        </w:rPr>
      </w:pPr>
      <w:r w:rsidRPr="0000264F">
        <w:rPr>
          <w:sz w:val="28"/>
          <w:szCs w:val="20"/>
          <w:lang w:eastAsia="ar-SA"/>
        </w:rPr>
        <w:t>2. Утвердить показатели:</w:t>
      </w:r>
    </w:p>
    <w:p w:rsidR="0000264F" w:rsidRPr="0000264F" w:rsidRDefault="0000264F" w:rsidP="0000264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0264F">
        <w:rPr>
          <w:sz w:val="28"/>
        </w:rPr>
        <w:t xml:space="preserve"> </w:t>
      </w:r>
      <w:r w:rsidRPr="0000264F">
        <w:rPr>
          <w:sz w:val="28"/>
          <w:szCs w:val="28"/>
        </w:rPr>
        <w:t xml:space="preserve">поступления доходов </w:t>
      </w:r>
      <w:r w:rsidRPr="0000264F">
        <w:rPr>
          <w:bCs/>
          <w:sz w:val="28"/>
          <w:szCs w:val="28"/>
        </w:rPr>
        <w:t xml:space="preserve">бюджета сельского поселения </w:t>
      </w:r>
      <w:r w:rsidRPr="0000264F">
        <w:rPr>
          <w:sz w:val="28"/>
          <w:szCs w:val="28"/>
        </w:rPr>
        <w:t>по основным источникам за 1 квартал 2025 г. согласно приложению 1;</w:t>
      </w:r>
    </w:p>
    <w:p w:rsidR="0000264F" w:rsidRPr="0000264F" w:rsidRDefault="0000264F" w:rsidP="0000264F">
      <w:pPr>
        <w:ind w:firstLine="567"/>
        <w:jc w:val="both"/>
        <w:rPr>
          <w:sz w:val="28"/>
          <w:szCs w:val="28"/>
        </w:rPr>
      </w:pPr>
      <w:r w:rsidRPr="0000264F">
        <w:rPr>
          <w:sz w:val="28"/>
          <w:szCs w:val="28"/>
        </w:rPr>
        <w:lastRenderedPageBreak/>
        <w:t xml:space="preserve">фактического распределения </w:t>
      </w:r>
      <w:r w:rsidRPr="0000264F">
        <w:rPr>
          <w:bCs/>
          <w:sz w:val="28"/>
          <w:szCs w:val="28"/>
        </w:rPr>
        <w:t xml:space="preserve">бюджетных ассигнований по разделам, подразделам, целевым статьям и видам расходов </w:t>
      </w:r>
      <w:r w:rsidRPr="0000264F">
        <w:rPr>
          <w:sz w:val="28"/>
          <w:szCs w:val="28"/>
        </w:rPr>
        <w:t>за 1 квартал 2025 г. согласно приложению 2;</w:t>
      </w:r>
    </w:p>
    <w:p w:rsidR="0000264F" w:rsidRPr="0000264F" w:rsidRDefault="0000264F" w:rsidP="0000264F">
      <w:pPr>
        <w:ind w:firstLine="567"/>
        <w:jc w:val="both"/>
        <w:rPr>
          <w:sz w:val="28"/>
          <w:szCs w:val="28"/>
        </w:rPr>
      </w:pPr>
      <w:r w:rsidRPr="0000264F">
        <w:rPr>
          <w:sz w:val="28"/>
          <w:szCs w:val="28"/>
        </w:rPr>
        <w:t xml:space="preserve">источников финансирования дефицита </w:t>
      </w:r>
      <w:r w:rsidRPr="0000264F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Старочамзинского</w:t>
      </w:r>
      <w:proofErr w:type="spellEnd"/>
      <w:r w:rsidRPr="0000264F">
        <w:rPr>
          <w:bCs/>
          <w:sz w:val="28"/>
          <w:szCs w:val="28"/>
        </w:rPr>
        <w:t xml:space="preserve"> сельского поселения </w:t>
      </w:r>
      <w:proofErr w:type="spellStart"/>
      <w:r w:rsidRPr="0000264F">
        <w:rPr>
          <w:bCs/>
          <w:sz w:val="28"/>
          <w:szCs w:val="28"/>
        </w:rPr>
        <w:t>Большеигнатовского</w:t>
      </w:r>
      <w:proofErr w:type="spellEnd"/>
      <w:r w:rsidRPr="0000264F">
        <w:rPr>
          <w:bCs/>
          <w:sz w:val="28"/>
          <w:szCs w:val="28"/>
        </w:rPr>
        <w:t xml:space="preserve"> муниципального района Республики Мордовия</w:t>
      </w:r>
      <w:r w:rsidRPr="0000264F">
        <w:rPr>
          <w:sz w:val="28"/>
          <w:szCs w:val="28"/>
        </w:rPr>
        <w:t xml:space="preserve"> за 1 квартал 2025 г. согласно </w:t>
      </w:r>
      <w:hyperlink r:id="rId6" w:history="1">
        <w:r w:rsidRPr="0000264F">
          <w:rPr>
            <w:sz w:val="28"/>
            <w:szCs w:val="28"/>
          </w:rPr>
          <w:t xml:space="preserve">приложению </w:t>
        </w:r>
      </w:hyperlink>
      <w:r w:rsidRPr="0000264F">
        <w:rPr>
          <w:sz w:val="28"/>
          <w:szCs w:val="28"/>
        </w:rPr>
        <w:t>3.</w:t>
      </w:r>
    </w:p>
    <w:p w:rsidR="0000264F" w:rsidRPr="0000264F" w:rsidRDefault="0000264F" w:rsidP="0000264F">
      <w:pPr>
        <w:widowControl w:val="0"/>
        <w:suppressAutoHyphens/>
        <w:autoSpaceDE w:val="0"/>
        <w:ind w:firstLine="720"/>
        <w:jc w:val="both"/>
        <w:rPr>
          <w:sz w:val="28"/>
          <w:szCs w:val="20"/>
          <w:highlight w:val="yellow"/>
          <w:lang w:eastAsia="ar-SA"/>
        </w:rPr>
      </w:pPr>
    </w:p>
    <w:p w:rsidR="0000264F" w:rsidRPr="0000264F" w:rsidRDefault="0000264F" w:rsidP="0000264F">
      <w:pPr>
        <w:widowControl w:val="0"/>
        <w:suppressAutoHyphens/>
        <w:autoSpaceDE w:val="0"/>
        <w:jc w:val="both"/>
        <w:rPr>
          <w:sz w:val="28"/>
          <w:szCs w:val="20"/>
          <w:lang w:eastAsia="ar-SA"/>
        </w:rPr>
      </w:pPr>
      <w:r w:rsidRPr="0000264F">
        <w:rPr>
          <w:sz w:val="28"/>
          <w:szCs w:val="20"/>
          <w:lang w:eastAsia="ar-SA"/>
        </w:rPr>
        <w:t xml:space="preserve">          3.</w:t>
      </w:r>
      <w:r w:rsidRPr="0000264F">
        <w:rPr>
          <w:sz w:val="28"/>
          <w:szCs w:val="28"/>
        </w:rPr>
        <w:t xml:space="preserve"> Настоящее решение вступает в силу после его подписания и подлежит официальному опубликованию</w:t>
      </w:r>
      <w:r w:rsidRPr="0000264F">
        <w:rPr>
          <w:sz w:val="28"/>
          <w:szCs w:val="20"/>
          <w:lang w:eastAsia="ar-SA"/>
        </w:rPr>
        <w:t>.</w:t>
      </w:r>
    </w:p>
    <w:p w:rsidR="004447FC" w:rsidRDefault="004447FC" w:rsidP="00B04414">
      <w:pPr>
        <w:widowControl w:val="0"/>
        <w:suppressAutoHyphens/>
        <w:autoSpaceDE w:val="0"/>
        <w:jc w:val="both"/>
        <w:rPr>
          <w:rFonts w:cs="Arial"/>
          <w:sz w:val="28"/>
          <w:szCs w:val="20"/>
          <w:lang w:eastAsia="ar-SA"/>
        </w:rPr>
      </w:pPr>
    </w:p>
    <w:p w:rsidR="00B04414" w:rsidRDefault="00B04414" w:rsidP="00B04414">
      <w:pPr>
        <w:widowControl w:val="0"/>
        <w:suppressAutoHyphens/>
        <w:autoSpaceDE w:val="0"/>
        <w:jc w:val="both"/>
        <w:rPr>
          <w:rFonts w:cs="Arial"/>
          <w:sz w:val="28"/>
          <w:szCs w:val="20"/>
          <w:lang w:eastAsia="ar-SA"/>
        </w:rPr>
      </w:pPr>
    </w:p>
    <w:p w:rsidR="00B04414" w:rsidRPr="0000264F" w:rsidRDefault="00B04414" w:rsidP="00B04414">
      <w:pPr>
        <w:widowControl w:val="0"/>
        <w:suppressAutoHyphens/>
        <w:autoSpaceDE w:val="0"/>
        <w:jc w:val="both"/>
        <w:rPr>
          <w:bCs/>
          <w:sz w:val="28"/>
          <w:szCs w:val="28"/>
        </w:rPr>
      </w:pPr>
      <w:r w:rsidRPr="0000264F">
        <w:rPr>
          <w:bCs/>
          <w:sz w:val="28"/>
          <w:szCs w:val="28"/>
        </w:rPr>
        <w:t>Глава сельского поселения</w:t>
      </w:r>
      <w:proofErr w:type="gramStart"/>
      <w:r w:rsidRPr="0000264F">
        <w:rPr>
          <w:bCs/>
          <w:sz w:val="28"/>
          <w:szCs w:val="28"/>
        </w:rPr>
        <w:t xml:space="preserve"> :</w:t>
      </w:r>
      <w:proofErr w:type="gramEnd"/>
      <w:r w:rsidRPr="0000264F">
        <w:rPr>
          <w:bCs/>
          <w:sz w:val="28"/>
          <w:szCs w:val="28"/>
        </w:rPr>
        <w:t xml:space="preserve">                           </w:t>
      </w:r>
      <w:proofErr w:type="spellStart"/>
      <w:r w:rsidRPr="0000264F">
        <w:rPr>
          <w:bCs/>
          <w:sz w:val="28"/>
          <w:szCs w:val="28"/>
        </w:rPr>
        <w:t>Н.В.Зайкина</w:t>
      </w:r>
      <w:proofErr w:type="spellEnd"/>
    </w:p>
    <w:p w:rsidR="00B04414" w:rsidRDefault="00B04414" w:rsidP="00B04414">
      <w:pPr>
        <w:widowControl w:val="0"/>
        <w:suppressAutoHyphens/>
        <w:autoSpaceDE w:val="0"/>
        <w:jc w:val="both"/>
        <w:rPr>
          <w:rFonts w:cs="Arial"/>
          <w:sz w:val="28"/>
          <w:szCs w:val="20"/>
          <w:lang w:eastAsia="ar-SA"/>
        </w:rPr>
      </w:pPr>
    </w:p>
    <w:p w:rsidR="00B04414" w:rsidRDefault="00B04414" w:rsidP="00B04414">
      <w:pPr>
        <w:widowControl w:val="0"/>
        <w:suppressAutoHyphens/>
        <w:autoSpaceDE w:val="0"/>
        <w:jc w:val="both"/>
        <w:rPr>
          <w:rFonts w:cs="Arial"/>
          <w:sz w:val="28"/>
          <w:szCs w:val="20"/>
          <w:lang w:eastAsia="ar-SA"/>
        </w:rPr>
      </w:pPr>
    </w:p>
    <w:p w:rsidR="00B04414" w:rsidRDefault="00B04414" w:rsidP="00B04414">
      <w:pPr>
        <w:widowControl w:val="0"/>
        <w:suppressAutoHyphens/>
        <w:jc w:val="both"/>
        <w:rPr>
          <w:rFonts w:eastAsia="Lucida Sans Unicode"/>
          <w:sz w:val="28"/>
          <w:szCs w:val="28"/>
          <w:highlight w:val="yellow"/>
        </w:rPr>
      </w:pPr>
    </w:p>
    <w:p w:rsidR="00503A1C" w:rsidRDefault="00503A1C"/>
    <w:sectPr w:rsidR="00503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7B1"/>
    <w:rsid w:val="0000264F"/>
    <w:rsid w:val="001F50C4"/>
    <w:rsid w:val="003B2B95"/>
    <w:rsid w:val="004447FC"/>
    <w:rsid w:val="004E0FFA"/>
    <w:rsid w:val="004E5329"/>
    <w:rsid w:val="00503A1C"/>
    <w:rsid w:val="006C77A0"/>
    <w:rsid w:val="00B04414"/>
    <w:rsid w:val="00C57FAC"/>
    <w:rsid w:val="00D827B1"/>
    <w:rsid w:val="00FB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44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44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44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44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4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8165A3F1BE3BD751CF2055ED8DEE51C3DCA9EFE77FD982C5A6B3BBE7AB70E44F3701EE4D2EBAF8AI9eD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dcterms:created xsi:type="dcterms:W3CDTF">2025-03-12T09:55:00Z</dcterms:created>
  <dcterms:modified xsi:type="dcterms:W3CDTF">2025-05-27T11:41:00Z</dcterms:modified>
</cp:coreProperties>
</file>