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07" w:rsidRDefault="007E3707" w:rsidP="007E3707">
      <w:pPr>
        <w:jc w:val="center"/>
        <w:outlineLvl w:val="0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 xml:space="preserve">ГАЗЕТА МУНИЦИПАЛЬНОГО ОБРАЗОВАНИЯ </w:t>
      </w:r>
    </w:p>
    <w:p w:rsidR="007E3707" w:rsidRDefault="007E3707" w:rsidP="007E3707">
      <w:pPr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«СТАРОЧАМЗИНСКОЕ СЕЛЬСКОЕ ПОСЕЛЕНИЕ»</w:t>
      </w:r>
    </w:p>
    <w:p w:rsidR="007E3707" w:rsidRDefault="007E3707" w:rsidP="007E3707">
      <w:pPr>
        <w:rPr>
          <w:rFonts w:eastAsia="Calibri"/>
          <w:b/>
          <w:bCs/>
          <w:i/>
          <w:iCs/>
          <w:sz w:val="40"/>
          <w:szCs w:val="40"/>
        </w:rPr>
      </w:pPr>
      <w:r>
        <w:rPr>
          <w:rFonts w:eastAsia="Calibri"/>
          <w:sz w:val="40"/>
          <w:szCs w:val="40"/>
        </w:rPr>
        <w:t>Суббота</w:t>
      </w:r>
      <w:r>
        <w:rPr>
          <w:rFonts w:eastAsia="Calibri"/>
          <w:sz w:val="40"/>
          <w:szCs w:val="40"/>
        </w:rPr>
        <w:t xml:space="preserve">, </w:t>
      </w:r>
      <w:r>
        <w:rPr>
          <w:rFonts w:eastAsia="Calibri"/>
          <w:sz w:val="40"/>
          <w:szCs w:val="40"/>
        </w:rPr>
        <w:t>28 декабря</w:t>
      </w:r>
      <w:r>
        <w:rPr>
          <w:rFonts w:eastAsia="Calibri"/>
          <w:sz w:val="40"/>
          <w:szCs w:val="40"/>
        </w:rPr>
        <w:t xml:space="preserve">    2024 года №3</w:t>
      </w:r>
      <w:r>
        <w:rPr>
          <w:rFonts w:eastAsia="Calibri"/>
          <w:sz w:val="40"/>
          <w:szCs w:val="40"/>
        </w:rPr>
        <w:t>2</w:t>
      </w:r>
    </w:p>
    <w:p w:rsidR="007E3707" w:rsidRDefault="007E3707" w:rsidP="007E3707">
      <w:pPr>
        <w:ind w:left="-20"/>
        <w:outlineLvl w:val="0"/>
        <w:rPr>
          <w:rFonts w:eastAsia="Calibri"/>
          <w:b/>
          <w:bCs/>
          <w:i/>
          <w:iCs/>
          <w:sz w:val="40"/>
          <w:szCs w:val="40"/>
        </w:rPr>
      </w:pPr>
      <w:r>
        <w:rPr>
          <w:rFonts w:eastAsia="Calibri"/>
          <w:b/>
          <w:bCs/>
          <w:i/>
          <w:iCs/>
          <w:sz w:val="40"/>
          <w:szCs w:val="40"/>
        </w:rPr>
        <w:t xml:space="preserve">               Издается с 17 ноября 2005 года</w:t>
      </w:r>
    </w:p>
    <w:p w:rsidR="007E3707" w:rsidRDefault="007E3707" w:rsidP="007E3707">
      <w:pPr>
        <w:tabs>
          <w:tab w:val="left" w:pos="7060"/>
        </w:tabs>
        <w:rPr>
          <w:rFonts w:eastAsia="Calibri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eastAsia="Calibri"/>
          <w:sz w:val="40"/>
          <w:szCs w:val="40"/>
        </w:rPr>
        <w:tab/>
      </w:r>
    </w:p>
    <w:p w:rsidR="007E3707" w:rsidRDefault="007E3707" w:rsidP="007E3707">
      <w:pPr>
        <w:rPr>
          <w:rFonts w:eastAsia="Calibri"/>
          <w:sz w:val="40"/>
          <w:szCs w:val="40"/>
        </w:rPr>
      </w:pPr>
    </w:p>
    <w:p w:rsidR="007E3707" w:rsidRDefault="007E3707" w:rsidP="007E3707">
      <w:pPr>
        <w:jc w:val="center"/>
        <w:rPr>
          <w:rFonts w:eastAsia="Calibri"/>
          <w:sz w:val="96"/>
          <w:szCs w:val="96"/>
        </w:rPr>
      </w:pPr>
      <w:r>
        <w:rPr>
          <w:rFonts w:eastAsia="Calibri"/>
          <w:sz w:val="96"/>
          <w:szCs w:val="96"/>
        </w:rPr>
        <w:t>«  ГОЛОС»</w:t>
      </w:r>
    </w:p>
    <w:p w:rsidR="007E3707" w:rsidRDefault="007E3707" w:rsidP="007E3707">
      <w:pPr>
        <w:jc w:val="center"/>
        <w:rPr>
          <w:rFonts w:eastAsia="Calibri"/>
          <w:sz w:val="96"/>
          <w:szCs w:val="96"/>
        </w:rPr>
      </w:pPr>
      <w:r>
        <w:rPr>
          <w:rFonts w:eastAsia="Calibri"/>
          <w:noProof/>
          <w:sz w:val="96"/>
          <w:szCs w:val="96"/>
          <w:lang w:eastAsia="ru-RU"/>
        </w:rPr>
        <w:drawing>
          <wp:inline distT="0" distB="0" distL="0" distR="0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96"/>
          <w:szCs w:val="96"/>
        </w:rPr>
        <w:t xml:space="preserve"> </w:t>
      </w:r>
    </w:p>
    <w:p w:rsidR="007E3707" w:rsidRDefault="007E3707" w:rsidP="007E3707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Главный редактор газеты </w:t>
      </w:r>
      <w:proofErr w:type="spellStart"/>
      <w:r>
        <w:rPr>
          <w:rFonts w:eastAsia="Calibri"/>
          <w:b/>
          <w:color w:val="000000"/>
        </w:rPr>
        <w:t>Зайкина</w:t>
      </w:r>
      <w:proofErr w:type="spellEnd"/>
      <w:r>
        <w:rPr>
          <w:rFonts w:eastAsia="Calibri"/>
          <w:b/>
          <w:color w:val="000000"/>
        </w:rPr>
        <w:t xml:space="preserve"> Н.В.</w:t>
      </w:r>
    </w:p>
    <w:p w:rsidR="007E3707" w:rsidRDefault="007E3707" w:rsidP="007E3707">
      <w:pPr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</w:rPr>
        <w:t xml:space="preserve">Учредитель Администрация </w:t>
      </w:r>
      <w:proofErr w:type="spellStart"/>
      <w:r>
        <w:rPr>
          <w:rFonts w:eastAsia="Calibri"/>
          <w:b/>
          <w:color w:val="000000"/>
        </w:rPr>
        <w:t>Старочамзинского</w:t>
      </w:r>
      <w:proofErr w:type="spellEnd"/>
      <w:r>
        <w:rPr>
          <w:rFonts w:eastAsia="Calibri"/>
          <w:b/>
          <w:color w:val="000000"/>
        </w:rPr>
        <w:t xml:space="preserve"> сельского поселения</w:t>
      </w:r>
    </w:p>
    <w:p w:rsidR="007E3707" w:rsidRDefault="007E3707" w:rsidP="007E3707">
      <w:pPr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</w:rPr>
        <w:t>Тираж 11 экземпляров</w:t>
      </w:r>
    </w:p>
    <w:p w:rsidR="007E3707" w:rsidRDefault="007E3707" w:rsidP="007E3707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Контактный телефон 2-33-48</w:t>
      </w:r>
    </w:p>
    <w:p w:rsidR="007E3707" w:rsidRDefault="007E3707" w:rsidP="007E370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3707" w:rsidRDefault="007E3707" w:rsidP="007E370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3707" w:rsidRDefault="007E3707" w:rsidP="007E370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E3707" w:rsidRDefault="007E3707" w:rsidP="007E3707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32"/>
          <w:szCs w:val="32"/>
          <w:lang w:eastAsia="ru-RU"/>
        </w:rPr>
      </w:pPr>
      <w:r w:rsidRPr="007E3707">
        <w:rPr>
          <w:b/>
          <w:spacing w:val="8"/>
          <w:sz w:val="32"/>
          <w:szCs w:val="32"/>
          <w:lang w:eastAsia="ru-RU"/>
        </w:rPr>
        <w:t xml:space="preserve">Совет депутатов  </w:t>
      </w:r>
      <w:proofErr w:type="spellStart"/>
      <w:r w:rsidRPr="007E3707">
        <w:rPr>
          <w:b/>
          <w:spacing w:val="8"/>
          <w:sz w:val="32"/>
          <w:szCs w:val="32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32"/>
          <w:szCs w:val="32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32"/>
          <w:szCs w:val="32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32"/>
          <w:szCs w:val="32"/>
          <w:lang w:eastAsia="ru-RU"/>
        </w:rPr>
        <w:t xml:space="preserve">  муниципального района Республики  Мордовия</w:t>
      </w:r>
    </w:p>
    <w:p w:rsidR="007E3707" w:rsidRPr="007E3707" w:rsidRDefault="007E3707" w:rsidP="007E3707">
      <w:pPr>
        <w:widowControl w:val="0"/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Lucida Sans Unicode"/>
          <w:b/>
          <w:spacing w:val="8"/>
          <w:sz w:val="28"/>
          <w:szCs w:val="24"/>
          <w:u w:val="single"/>
          <w:lang w:eastAsia="en-US"/>
        </w:rPr>
      </w:pPr>
    </w:p>
    <w:p w:rsidR="007E3707" w:rsidRPr="007E3707" w:rsidRDefault="007E3707" w:rsidP="007E3707">
      <w:pPr>
        <w:widowControl w:val="0"/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eastAsia="Lucida Sans Unicode"/>
          <w:b/>
          <w:spacing w:val="8"/>
          <w:sz w:val="28"/>
          <w:szCs w:val="24"/>
          <w:lang w:eastAsia="en-US"/>
        </w:rPr>
      </w:pPr>
      <w:r w:rsidRPr="007E3707">
        <w:rPr>
          <w:rFonts w:eastAsia="Lucida Sans Unicode"/>
          <w:b/>
          <w:spacing w:val="8"/>
          <w:sz w:val="28"/>
          <w:szCs w:val="24"/>
          <w:lang w:eastAsia="en-US"/>
        </w:rPr>
        <w:t>РЕШЕНИЕ</w:t>
      </w:r>
    </w:p>
    <w:p w:rsidR="007E3707" w:rsidRPr="007E3707" w:rsidRDefault="007E3707" w:rsidP="007E3707">
      <w:pPr>
        <w:widowControl w:val="0"/>
        <w:jc w:val="center"/>
        <w:rPr>
          <w:rFonts w:eastAsia="Lucida Sans Unicode"/>
          <w:b/>
          <w:color w:val="000000"/>
          <w:spacing w:val="-3"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jc w:val="center"/>
        <w:rPr>
          <w:rFonts w:eastAsia="Lucida Sans Unicode"/>
          <w:color w:val="000000"/>
          <w:spacing w:val="-3"/>
          <w:lang w:eastAsia="en-US"/>
        </w:rPr>
      </w:pPr>
      <w:proofErr w:type="gramStart"/>
      <w:r w:rsidRPr="007E3707">
        <w:rPr>
          <w:rFonts w:eastAsia="Lucida Sans Unicode"/>
          <w:color w:val="000000"/>
          <w:spacing w:val="-3"/>
          <w:lang w:eastAsia="en-US"/>
        </w:rPr>
        <w:t>с</w:t>
      </w:r>
      <w:proofErr w:type="gramEnd"/>
      <w:r w:rsidRPr="007E3707">
        <w:rPr>
          <w:rFonts w:eastAsia="Lucida Sans Unicode"/>
          <w:color w:val="000000"/>
          <w:spacing w:val="-3"/>
          <w:lang w:eastAsia="en-US"/>
        </w:rPr>
        <w:t xml:space="preserve">. Старое </w:t>
      </w:r>
      <w:proofErr w:type="spellStart"/>
      <w:r w:rsidRPr="007E3707">
        <w:rPr>
          <w:rFonts w:eastAsia="Lucida Sans Unicode"/>
          <w:color w:val="000000"/>
          <w:spacing w:val="-3"/>
          <w:lang w:eastAsia="en-US"/>
        </w:rPr>
        <w:t>Чамзино</w:t>
      </w:r>
      <w:proofErr w:type="spellEnd"/>
    </w:p>
    <w:p w:rsidR="007E3707" w:rsidRPr="007E3707" w:rsidRDefault="007E3707" w:rsidP="007E3707">
      <w:pPr>
        <w:widowControl w:val="0"/>
        <w:ind w:firstLine="540"/>
        <w:jc w:val="center"/>
        <w:rPr>
          <w:rFonts w:eastAsia="Lucida Sans Unicode"/>
          <w:b/>
          <w:sz w:val="28"/>
          <w:szCs w:val="28"/>
          <w:lang w:eastAsia="en-US"/>
        </w:rPr>
      </w:pPr>
      <w:r w:rsidRPr="007E3707">
        <w:rPr>
          <w:rFonts w:eastAsia="Lucida Sans Unicode"/>
          <w:sz w:val="28"/>
          <w:szCs w:val="28"/>
          <w:lang w:eastAsia="en-US"/>
        </w:rPr>
        <w:t xml:space="preserve">   от 27.12.2024 года                                                      №159</w:t>
      </w:r>
    </w:p>
    <w:p w:rsidR="007E3707" w:rsidRPr="007E3707" w:rsidRDefault="007E3707" w:rsidP="007E3707">
      <w:pPr>
        <w:widowControl w:val="0"/>
        <w:ind w:firstLine="540"/>
        <w:rPr>
          <w:rFonts w:eastAsia="Lucida Sans Unicode"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ind w:firstLine="540"/>
        <w:rPr>
          <w:rFonts w:eastAsia="Lucida Sans Unicode"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spacing w:line="208" w:lineRule="auto"/>
        <w:jc w:val="both"/>
        <w:outlineLvl w:val="0"/>
        <w:rPr>
          <w:rFonts w:eastAsia="Lucida Sans Unicode"/>
          <w:sz w:val="28"/>
          <w:szCs w:val="28"/>
          <w:lang w:eastAsia="en-US"/>
        </w:rPr>
      </w:pPr>
      <w:r w:rsidRPr="007E3707">
        <w:rPr>
          <w:rFonts w:eastAsia="Lucida Sans Unicode"/>
          <w:sz w:val="28"/>
          <w:szCs w:val="28"/>
          <w:lang w:eastAsia="en-US"/>
        </w:rPr>
        <w:t xml:space="preserve">           О внесении изменений в решение Совета депутатов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муниципального района Республики Мордовия от 25.12.2023 года №136                                                         «О бюджете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муниципального района Республики Мордовия на 2024 год и на плановый период 2025 и 2026 годов</w:t>
      </w:r>
      <w:proofErr w:type="gramStart"/>
      <w:r w:rsidRPr="007E3707">
        <w:rPr>
          <w:rFonts w:eastAsia="Lucida Sans Unicode"/>
          <w:sz w:val="28"/>
          <w:szCs w:val="28"/>
          <w:lang w:eastAsia="en-US"/>
        </w:rPr>
        <w:t>.»</w:t>
      </w:r>
      <w:proofErr w:type="gramEnd"/>
    </w:p>
    <w:p w:rsidR="007E3707" w:rsidRPr="007E3707" w:rsidRDefault="007E3707" w:rsidP="007E3707">
      <w:pPr>
        <w:widowControl w:val="0"/>
        <w:spacing w:line="208" w:lineRule="auto"/>
        <w:jc w:val="both"/>
        <w:outlineLvl w:val="0"/>
        <w:rPr>
          <w:rFonts w:eastAsia="Lucida Sans Unicode"/>
          <w:bCs/>
          <w:caps/>
          <w:sz w:val="24"/>
          <w:szCs w:val="24"/>
          <w:lang w:eastAsia="en-US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  <w:lang w:eastAsia="ru-RU"/>
        </w:rPr>
      </w:pPr>
      <w:r w:rsidRPr="007E3707">
        <w:rPr>
          <w:bCs/>
          <w:color w:val="26282F"/>
          <w:sz w:val="28"/>
          <w:szCs w:val="28"/>
          <w:lang w:eastAsia="ru-RU"/>
        </w:rPr>
        <w:t xml:space="preserve">В соответствии  решением Совета депутатов </w:t>
      </w:r>
      <w:proofErr w:type="spellStart"/>
      <w:r w:rsidRPr="007E3707">
        <w:rPr>
          <w:bCs/>
          <w:color w:val="26282F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color w:val="26282F"/>
          <w:sz w:val="28"/>
          <w:szCs w:val="28"/>
          <w:lang w:eastAsia="ru-RU"/>
        </w:rPr>
        <w:t xml:space="preserve"> муниципального района Республики Мордовия </w:t>
      </w:r>
      <w:hyperlink r:id="rId7" w:history="1">
        <w:r w:rsidRPr="007E3707">
          <w:rPr>
            <w:bCs/>
            <w:color w:val="26282F"/>
            <w:sz w:val="28"/>
            <w:szCs w:val="28"/>
            <w:lang w:eastAsia="ru-RU"/>
          </w:rPr>
          <w:t xml:space="preserve">от 31.05.2024 г. №145 «Об утверждении Положения о бюджетном процессе </w:t>
        </w:r>
        <w:proofErr w:type="spellStart"/>
        <w:r w:rsidRPr="007E3707">
          <w:rPr>
            <w:bCs/>
            <w:color w:val="26282F"/>
            <w:sz w:val="28"/>
            <w:szCs w:val="28"/>
            <w:lang w:eastAsia="ru-RU"/>
          </w:rPr>
          <w:t>Старочамзинского</w:t>
        </w:r>
        <w:proofErr w:type="spellEnd"/>
        <w:r w:rsidRPr="007E3707">
          <w:rPr>
            <w:bCs/>
            <w:color w:val="26282F"/>
            <w:sz w:val="24"/>
            <w:szCs w:val="24"/>
            <w:lang w:eastAsia="ru-RU"/>
          </w:rPr>
          <w:t xml:space="preserve">  </w:t>
        </w:r>
        <w:r w:rsidRPr="007E3707">
          <w:rPr>
            <w:bCs/>
            <w:color w:val="26282F"/>
            <w:sz w:val="28"/>
            <w:szCs w:val="28"/>
            <w:lang w:eastAsia="ru-RU"/>
          </w:rPr>
          <w:t xml:space="preserve">сельского поселения  </w:t>
        </w:r>
        <w:proofErr w:type="spellStart"/>
        <w:r w:rsidRPr="007E3707">
          <w:rPr>
            <w:bCs/>
            <w:color w:val="26282F"/>
            <w:sz w:val="28"/>
            <w:szCs w:val="28"/>
            <w:lang w:eastAsia="ru-RU"/>
          </w:rPr>
          <w:t>Большеигнатовского</w:t>
        </w:r>
        <w:proofErr w:type="spellEnd"/>
        <w:r w:rsidRPr="007E3707">
          <w:rPr>
            <w:bCs/>
            <w:color w:val="26282F"/>
            <w:sz w:val="28"/>
            <w:szCs w:val="28"/>
            <w:lang w:eastAsia="ru-RU"/>
          </w:rPr>
          <w:t xml:space="preserve"> муниципального района Республики Мордовия»</w:t>
        </w:r>
      </w:hyperlink>
    </w:p>
    <w:p w:rsidR="007E3707" w:rsidRPr="007E3707" w:rsidRDefault="007E3707" w:rsidP="007E3707">
      <w:pPr>
        <w:widowControl w:val="0"/>
        <w:shd w:val="clear" w:color="auto" w:fill="FFFFFF"/>
        <w:ind w:firstLine="709"/>
        <w:rPr>
          <w:rFonts w:eastAsia="Lucida Sans Unicode"/>
          <w:sz w:val="24"/>
          <w:szCs w:val="24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 xml:space="preserve">Совет депутатов 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муниципального района Республики Мордовия решил: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 xml:space="preserve"> 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color w:val="000000"/>
          <w:sz w:val="28"/>
          <w:szCs w:val="28"/>
          <w:lang w:eastAsia="ru-RU"/>
        </w:rPr>
        <w:t> </w:t>
      </w:r>
    </w:p>
    <w:p w:rsidR="007E3707" w:rsidRPr="007E3707" w:rsidRDefault="007E3707" w:rsidP="007E3707">
      <w:pPr>
        <w:widowControl w:val="0"/>
        <w:spacing w:line="208" w:lineRule="auto"/>
        <w:jc w:val="both"/>
        <w:outlineLvl w:val="0"/>
        <w:rPr>
          <w:rFonts w:eastAsia="Lucida Sans Unicode"/>
          <w:sz w:val="28"/>
          <w:szCs w:val="28"/>
          <w:lang w:eastAsia="en-US"/>
        </w:rPr>
      </w:pPr>
      <w:r w:rsidRPr="007E3707">
        <w:rPr>
          <w:rFonts w:eastAsia="Lucida Sans Unicode"/>
          <w:color w:val="000000"/>
          <w:sz w:val="28"/>
          <w:szCs w:val="28"/>
          <w:lang w:eastAsia="ru-RU"/>
        </w:rPr>
        <w:t xml:space="preserve">1.   Внести в решение Совета депутатов </w:t>
      </w:r>
      <w:proofErr w:type="spellStart"/>
      <w:r w:rsidRPr="007E3707">
        <w:rPr>
          <w:rFonts w:eastAsia="Lucida Sans Unicode"/>
          <w:color w:val="000000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Lucida Sans Unicode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Lucida Sans Unicode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Lucida Sans Unicode"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7E3707">
        <w:rPr>
          <w:rFonts w:eastAsia="Lucida Sans Unicode"/>
          <w:sz w:val="28"/>
          <w:szCs w:val="28"/>
          <w:lang w:eastAsia="en-US"/>
        </w:rPr>
        <w:t xml:space="preserve">от 25.12.2023 года №136  «О бюджете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муниципального района Республики Мордовия на 2024 год и на плановый период 2025 и 2026 годов</w:t>
      </w:r>
      <w:proofErr w:type="gramStart"/>
      <w:r w:rsidRPr="007E3707">
        <w:rPr>
          <w:rFonts w:eastAsia="Lucida Sans Unicode"/>
          <w:sz w:val="28"/>
          <w:szCs w:val="28"/>
          <w:lang w:eastAsia="en-US"/>
        </w:rPr>
        <w:t>.»</w:t>
      </w:r>
      <w:proofErr w:type="gramEnd"/>
    </w:p>
    <w:p w:rsidR="007E3707" w:rsidRPr="007E3707" w:rsidRDefault="007E3707" w:rsidP="007E3707">
      <w:pPr>
        <w:widowControl w:val="0"/>
        <w:spacing w:line="208" w:lineRule="auto"/>
        <w:jc w:val="both"/>
        <w:outlineLvl w:val="0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color w:val="000000"/>
          <w:sz w:val="28"/>
          <w:szCs w:val="28"/>
          <w:lang w:eastAsia="ru-RU"/>
        </w:rPr>
        <w:t>следующие изменения: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color w:val="000000"/>
          <w:sz w:val="28"/>
          <w:szCs w:val="28"/>
          <w:lang w:eastAsia="ru-RU"/>
        </w:rPr>
        <w:t>1) Статью 1 изложить в следующей редакции: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eastAsia="Calibri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3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t xml:space="preserve">Статья  1. Основные характеристики  бюджета </w:t>
      </w:r>
      <w:proofErr w:type="spellStart"/>
      <w:r w:rsidRPr="007E3707">
        <w:rPr>
          <w:rFonts w:eastAsia="Calibri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sz w:val="28"/>
          <w:szCs w:val="28"/>
          <w:lang w:eastAsia="ru-RU"/>
        </w:rPr>
        <w:t xml:space="preserve"> сельского поселения</w:t>
      </w:r>
      <w:r w:rsidRPr="007E3707">
        <w:rPr>
          <w:rFonts w:eastAsia="Calibri"/>
          <w:lang w:eastAsia="ru-RU"/>
        </w:rPr>
        <w:t xml:space="preserve"> </w:t>
      </w:r>
      <w:proofErr w:type="spellStart"/>
      <w:r w:rsidRPr="007E3707">
        <w:rPr>
          <w:rFonts w:eastAsia="Calibri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Calibri"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3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t xml:space="preserve">Утвердить бюджет </w:t>
      </w:r>
      <w:proofErr w:type="spellStart"/>
      <w:r w:rsidRPr="007E3707">
        <w:rPr>
          <w:rFonts w:eastAsia="Calibri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sz w:val="28"/>
          <w:szCs w:val="28"/>
          <w:lang w:eastAsia="ru-RU"/>
        </w:rPr>
        <w:t xml:space="preserve"> сельского поселения на 2024 год по доходам в сумме  </w:t>
      </w:r>
      <w:r w:rsidRPr="007E3707">
        <w:rPr>
          <w:rFonts w:eastAsia="Calibri"/>
          <w:color w:val="FF0000"/>
          <w:sz w:val="28"/>
          <w:szCs w:val="28"/>
          <w:lang w:eastAsia="ru-RU"/>
        </w:rPr>
        <w:t xml:space="preserve">- 2959,4 </w:t>
      </w:r>
      <w:r w:rsidRPr="007E3707">
        <w:rPr>
          <w:rFonts w:eastAsia="Calibri"/>
          <w:sz w:val="28"/>
          <w:szCs w:val="28"/>
          <w:lang w:eastAsia="ru-RU"/>
        </w:rPr>
        <w:t>тыс. рублей и по расходам в сумме – 3023,3  тыс. рублей,  исходя из уровня инфляции, не превышающего 3,7 процента (декабрь 2024 года к декабрю 2023 года).</w:t>
      </w:r>
    </w:p>
    <w:p w:rsidR="007E3707" w:rsidRPr="007E3707" w:rsidRDefault="007E3707" w:rsidP="007E37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0" w:lineRule="auto"/>
        <w:jc w:val="both"/>
        <w:rPr>
          <w:rFonts w:eastAsia="Calibri"/>
          <w:bCs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t xml:space="preserve">Утвердить бюджет </w:t>
      </w:r>
      <w:proofErr w:type="spellStart"/>
      <w:r w:rsidRPr="007E3707">
        <w:rPr>
          <w:rFonts w:eastAsia="Calibri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sz w:val="28"/>
          <w:szCs w:val="28"/>
          <w:lang w:eastAsia="ru-RU"/>
        </w:rPr>
        <w:t xml:space="preserve"> сельского поселения на 2025 год по доходам в сумме  - </w:t>
      </w:r>
      <w:r w:rsidRPr="007E3707">
        <w:rPr>
          <w:rFonts w:eastAsia="Calibri"/>
          <w:color w:val="FF0000"/>
          <w:sz w:val="28"/>
          <w:szCs w:val="28"/>
          <w:lang w:eastAsia="ru-RU"/>
        </w:rPr>
        <w:t xml:space="preserve">1755,5 </w:t>
      </w:r>
      <w:r w:rsidRPr="007E3707">
        <w:rPr>
          <w:rFonts w:eastAsia="Calibri"/>
          <w:sz w:val="28"/>
          <w:szCs w:val="28"/>
          <w:lang w:eastAsia="ru-RU"/>
        </w:rPr>
        <w:t>тыс. рублей и по расходам в сумме – 1737,6  тыс. рублей</w:t>
      </w:r>
      <w:r w:rsidRPr="007E3707">
        <w:rPr>
          <w:rFonts w:eastAsia="Calibri"/>
          <w:color w:val="FF0000"/>
          <w:sz w:val="28"/>
          <w:szCs w:val="28"/>
          <w:lang w:eastAsia="ru-RU"/>
        </w:rPr>
        <w:t xml:space="preserve">, </w:t>
      </w:r>
      <w:r w:rsidRPr="007E3707">
        <w:rPr>
          <w:rFonts w:eastAsia="Calibri"/>
          <w:bCs/>
          <w:color w:val="FF0000"/>
          <w:sz w:val="28"/>
          <w:szCs w:val="28"/>
          <w:lang w:eastAsia="ru-RU"/>
        </w:rPr>
        <w:t xml:space="preserve"> </w:t>
      </w:r>
      <w:r w:rsidRPr="007E3707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7E3707">
        <w:rPr>
          <w:rFonts w:eastAsia="Calibri"/>
          <w:bCs/>
          <w:color w:val="FF0000"/>
          <w:sz w:val="28"/>
          <w:szCs w:val="28"/>
          <w:lang w:eastAsia="ru-RU"/>
        </w:rPr>
        <w:t xml:space="preserve">исходя из уровня инфляции  не превышающего 4,0 процента </w:t>
      </w:r>
      <w:r w:rsidRPr="007E3707">
        <w:rPr>
          <w:rFonts w:eastAsia="Calibri"/>
          <w:bCs/>
          <w:sz w:val="28"/>
          <w:szCs w:val="28"/>
          <w:lang w:eastAsia="ru-RU"/>
        </w:rPr>
        <w:t>(декабрь 2025 года к декабрю 2026 года).</w:t>
      </w:r>
    </w:p>
    <w:p w:rsidR="007E3707" w:rsidRPr="007E3707" w:rsidRDefault="007E3707" w:rsidP="007E370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0" w:lineRule="auto"/>
        <w:jc w:val="both"/>
        <w:rPr>
          <w:rFonts w:eastAsia="Calibri"/>
          <w:bCs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t xml:space="preserve">Утвердить бюджет </w:t>
      </w:r>
      <w:proofErr w:type="spellStart"/>
      <w:r w:rsidRPr="007E3707">
        <w:rPr>
          <w:rFonts w:eastAsia="Calibri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sz w:val="28"/>
          <w:szCs w:val="28"/>
          <w:lang w:eastAsia="ru-RU"/>
        </w:rPr>
        <w:t xml:space="preserve"> сельского поселения на 2026 год по доходам в сумме  - </w:t>
      </w:r>
      <w:r w:rsidRPr="007E3707">
        <w:rPr>
          <w:rFonts w:eastAsia="Calibri"/>
          <w:color w:val="FF0000"/>
          <w:sz w:val="28"/>
          <w:szCs w:val="28"/>
          <w:lang w:eastAsia="ru-RU"/>
        </w:rPr>
        <w:t xml:space="preserve">1830,0 </w:t>
      </w:r>
      <w:r w:rsidRPr="007E3707">
        <w:rPr>
          <w:rFonts w:eastAsia="Calibri"/>
          <w:sz w:val="28"/>
          <w:szCs w:val="28"/>
          <w:lang w:eastAsia="ru-RU"/>
        </w:rPr>
        <w:t>тыс. рублей и по расходам в сумме – 1808,6 тыс. рублей,</w:t>
      </w:r>
      <w:r w:rsidRPr="007E3707">
        <w:rPr>
          <w:rFonts w:eastAsia="Calibri"/>
          <w:bCs/>
          <w:sz w:val="28"/>
          <w:szCs w:val="28"/>
          <w:lang w:eastAsia="ru-RU"/>
        </w:rPr>
        <w:t xml:space="preserve">  </w:t>
      </w:r>
      <w:r w:rsidRPr="007E3707">
        <w:rPr>
          <w:rFonts w:eastAsia="Calibri"/>
          <w:sz w:val="28"/>
          <w:szCs w:val="28"/>
          <w:lang w:eastAsia="ru-RU"/>
        </w:rPr>
        <w:t xml:space="preserve"> </w:t>
      </w:r>
      <w:r w:rsidRPr="007E3707">
        <w:rPr>
          <w:rFonts w:eastAsia="Calibri"/>
          <w:bCs/>
          <w:sz w:val="28"/>
          <w:szCs w:val="28"/>
          <w:lang w:eastAsia="ru-RU"/>
        </w:rPr>
        <w:t>исходя из уровня инфляции, не превышающего 3,9 процентов (декабрь 2026 года к декабрю 2027 года).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30" w:lineRule="auto"/>
        <w:ind w:left="720"/>
        <w:jc w:val="both"/>
        <w:rPr>
          <w:rFonts w:eastAsia="Calibri"/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en-US"/>
        </w:rPr>
      </w:pPr>
      <w:r w:rsidRPr="007E3707">
        <w:rPr>
          <w:rFonts w:eastAsia="Lucida Sans Unicode"/>
          <w:sz w:val="28"/>
          <w:szCs w:val="28"/>
          <w:lang w:eastAsia="ru-RU"/>
        </w:rPr>
        <w:t> </w:t>
      </w:r>
      <w:r w:rsidRPr="007E3707">
        <w:rPr>
          <w:rFonts w:eastAsia="Lucida Sans Unicode"/>
          <w:sz w:val="28"/>
          <w:szCs w:val="28"/>
          <w:lang w:eastAsia="en-US"/>
        </w:rPr>
        <w:t> 2) Приложение 2 «Объем поступлений доходов бюджета по основным источникам  » изложить в новой редакции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 xml:space="preserve">  3) Приложение 3 «Ведомственная структура расходов бюджета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муниципального района  Республики Мордовия на 2024 год и на плановый </w:t>
      </w:r>
      <w:r w:rsidRPr="007E3707">
        <w:rPr>
          <w:rFonts w:eastAsia="Lucida Sans Unicode"/>
          <w:sz w:val="28"/>
          <w:szCs w:val="28"/>
          <w:lang w:eastAsia="ru-RU"/>
        </w:rPr>
        <w:lastRenderedPageBreak/>
        <w:t>период 2025 и 2026 годов» изложить в новой редакции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 xml:space="preserve">4) Приложение 4 «Распределение бюджетных ассигнований бюджета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 и подгруппам  видов расходов</w:t>
      </w:r>
      <w:proofErr w:type="gramStart"/>
      <w:r w:rsidRPr="007E3707">
        <w:rPr>
          <w:rFonts w:eastAsia="Lucida Sans Unicode"/>
          <w:sz w:val="28"/>
          <w:szCs w:val="28"/>
          <w:lang w:eastAsia="ru-RU"/>
        </w:rPr>
        <w:t xml:space="preserve"> ,</w:t>
      </w:r>
      <w:proofErr w:type="gramEnd"/>
      <w:r w:rsidRPr="007E3707">
        <w:rPr>
          <w:rFonts w:eastAsia="Lucida Sans Unicode"/>
          <w:sz w:val="28"/>
          <w:szCs w:val="28"/>
          <w:lang w:eastAsia="ru-RU"/>
        </w:rPr>
        <w:t xml:space="preserve"> разделам и подразделам   классификации расходов бюджета на 2024 год и на плановый период 2025 и 2026 годов»     изложить в новой редакции;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 xml:space="preserve">  5) Приложение 5</w:t>
      </w:r>
      <w:r w:rsidRPr="007E3707">
        <w:rPr>
          <w:rFonts w:eastAsia="Lucida Sans Unicode"/>
          <w:b/>
          <w:bCs/>
          <w:sz w:val="28"/>
          <w:szCs w:val="28"/>
          <w:lang w:eastAsia="en-US"/>
        </w:rPr>
        <w:t xml:space="preserve"> </w:t>
      </w:r>
      <w:r w:rsidRPr="007E3707">
        <w:rPr>
          <w:rFonts w:eastAsia="Lucida Sans Unicode"/>
          <w:bCs/>
          <w:sz w:val="28"/>
          <w:szCs w:val="28"/>
          <w:lang w:eastAsia="en-US"/>
        </w:rPr>
        <w:t>«</w:t>
      </w:r>
      <w:r w:rsidRPr="007E3707">
        <w:rPr>
          <w:rFonts w:eastAsia="Lucida Sans Unicode"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Lucida Sans Unicode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Lucida Sans Unicode"/>
          <w:sz w:val="28"/>
          <w:szCs w:val="28"/>
          <w:lang w:eastAsia="ru-RU"/>
        </w:rPr>
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 и подгруппам  видов расходов</w:t>
      </w:r>
      <w:proofErr w:type="gramStart"/>
      <w:r w:rsidRPr="007E3707">
        <w:rPr>
          <w:rFonts w:eastAsia="Lucida Sans Unicode"/>
          <w:sz w:val="28"/>
          <w:szCs w:val="28"/>
          <w:lang w:eastAsia="ru-RU"/>
        </w:rPr>
        <w:t xml:space="preserve"> ,</w:t>
      </w:r>
      <w:proofErr w:type="gramEnd"/>
      <w:r w:rsidRPr="007E3707">
        <w:rPr>
          <w:rFonts w:eastAsia="Lucida Sans Unicode"/>
          <w:sz w:val="28"/>
          <w:szCs w:val="28"/>
          <w:lang w:eastAsia="ru-RU"/>
        </w:rPr>
        <w:t xml:space="preserve"> разделам и подразделам   классификации расходов бюджета на 2024 год и на плановый период 2025 и 2026 годов»     изложить в новой редакции;</w:t>
      </w:r>
    </w:p>
    <w:p w:rsidR="007E3707" w:rsidRPr="007E3707" w:rsidRDefault="007E3707" w:rsidP="007E3707">
      <w:pPr>
        <w:widowControl w:val="0"/>
        <w:jc w:val="both"/>
        <w:rPr>
          <w:rFonts w:eastAsia="Lucida Sans Unicode"/>
          <w:b/>
          <w:bCs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jc w:val="both"/>
        <w:rPr>
          <w:rFonts w:eastAsia="Lucida Sans Unicode"/>
          <w:bCs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jc w:val="both"/>
        <w:rPr>
          <w:rFonts w:eastAsia="Lucida Sans Unicode"/>
          <w:b/>
          <w:bCs/>
          <w:sz w:val="28"/>
          <w:szCs w:val="28"/>
          <w:lang w:eastAsia="en-US"/>
        </w:rPr>
      </w:pPr>
      <w:r w:rsidRPr="007E3707">
        <w:rPr>
          <w:rFonts w:eastAsia="Lucida Sans Unicode"/>
          <w:sz w:val="28"/>
          <w:szCs w:val="28"/>
          <w:lang w:eastAsia="ru-RU"/>
        </w:rPr>
        <w:t xml:space="preserve">          6) Приложение 6</w:t>
      </w:r>
      <w:r w:rsidRPr="007E3707">
        <w:rPr>
          <w:rFonts w:eastAsia="Lucida Sans Unicode"/>
          <w:b/>
          <w:bCs/>
          <w:sz w:val="28"/>
          <w:szCs w:val="28"/>
          <w:lang w:eastAsia="en-US"/>
        </w:rPr>
        <w:t xml:space="preserve"> </w:t>
      </w:r>
      <w:r w:rsidRPr="007E3707">
        <w:rPr>
          <w:rFonts w:eastAsia="Lucida Sans Unicode"/>
          <w:bCs/>
          <w:sz w:val="28"/>
          <w:szCs w:val="28"/>
          <w:lang w:eastAsia="en-US"/>
        </w:rPr>
        <w:t xml:space="preserve">«Источники внутреннего финансирования дефицита бюджета </w:t>
      </w:r>
      <w:proofErr w:type="spellStart"/>
      <w:r w:rsidRPr="007E3707">
        <w:rPr>
          <w:rFonts w:eastAsia="Lucida Sans Unicode"/>
          <w:bCs/>
          <w:sz w:val="28"/>
          <w:szCs w:val="28"/>
          <w:lang w:eastAsia="en-US"/>
        </w:rPr>
        <w:t>Старочамзинского</w:t>
      </w:r>
      <w:proofErr w:type="spellEnd"/>
      <w:r w:rsidRPr="007E3707">
        <w:rPr>
          <w:rFonts w:eastAsia="Lucida Sans Unicode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7E3707">
        <w:rPr>
          <w:rFonts w:eastAsia="Lucida Sans Unicode"/>
          <w:bCs/>
          <w:sz w:val="28"/>
          <w:szCs w:val="28"/>
          <w:lang w:eastAsia="en-US"/>
        </w:rPr>
        <w:t>Большеигнатовского</w:t>
      </w:r>
      <w:proofErr w:type="spellEnd"/>
      <w:r w:rsidRPr="007E3707">
        <w:rPr>
          <w:rFonts w:eastAsia="Lucida Sans Unicode"/>
          <w:bCs/>
          <w:sz w:val="28"/>
          <w:szCs w:val="28"/>
          <w:lang w:eastAsia="en-US"/>
        </w:rPr>
        <w:t xml:space="preserve"> муниципального района Республики Мордовия на 2024 и на плановый период 2025 и 2026 годов»</w:t>
      </w:r>
      <w:r w:rsidRPr="007E3707">
        <w:rPr>
          <w:rFonts w:eastAsia="Lucida Sans Unicode"/>
          <w:sz w:val="28"/>
          <w:szCs w:val="28"/>
          <w:lang w:eastAsia="ru-RU"/>
        </w:rPr>
        <w:t xml:space="preserve"> изложить в новой редакции.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>2.    Настоящее решение подлежит официальному опубликованию.</w:t>
      </w:r>
    </w:p>
    <w:p w:rsidR="007E3707" w:rsidRPr="007E3707" w:rsidRDefault="007E3707" w:rsidP="007E3707">
      <w:pPr>
        <w:widowControl w:val="0"/>
        <w:shd w:val="clear" w:color="auto" w:fill="FFFFFF"/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7E3707">
        <w:rPr>
          <w:rFonts w:eastAsia="Lucida Sans Unicode"/>
          <w:sz w:val="28"/>
          <w:szCs w:val="28"/>
          <w:lang w:eastAsia="ru-RU"/>
        </w:rPr>
        <w:t> </w:t>
      </w:r>
    </w:p>
    <w:p w:rsidR="007E3707" w:rsidRPr="007E3707" w:rsidRDefault="007E3707" w:rsidP="007E3707">
      <w:pPr>
        <w:widowControl w:val="0"/>
        <w:rPr>
          <w:rFonts w:eastAsia="Lucida Sans Unicode"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rPr>
          <w:rFonts w:eastAsia="Lucida Sans Unicode"/>
          <w:sz w:val="28"/>
          <w:szCs w:val="28"/>
          <w:lang w:eastAsia="en-US"/>
        </w:rPr>
      </w:pPr>
      <w:r w:rsidRPr="007E3707">
        <w:rPr>
          <w:rFonts w:eastAsia="Lucida Sans Unicode"/>
          <w:sz w:val="28"/>
          <w:szCs w:val="28"/>
          <w:lang w:eastAsia="en-US"/>
        </w:rPr>
        <w:t xml:space="preserve">Глава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Старочамзинского</w:t>
      </w:r>
      <w:proofErr w:type="spellEnd"/>
      <w:r w:rsidRPr="007E3707">
        <w:rPr>
          <w:rFonts w:eastAsia="Lucida Sans Unicode"/>
          <w:sz w:val="28"/>
          <w:szCs w:val="28"/>
          <w:lang w:eastAsia="en-US"/>
        </w:rPr>
        <w:t xml:space="preserve"> сельского поселения                         </w:t>
      </w:r>
      <w:proofErr w:type="spellStart"/>
      <w:r w:rsidRPr="007E3707">
        <w:rPr>
          <w:rFonts w:eastAsia="Lucida Sans Unicode"/>
          <w:sz w:val="28"/>
          <w:szCs w:val="28"/>
          <w:lang w:eastAsia="en-US"/>
        </w:rPr>
        <w:t>Н.В.Зайкина</w:t>
      </w:r>
      <w:proofErr w:type="spellEnd"/>
    </w:p>
    <w:p w:rsidR="007E3707" w:rsidRPr="007E3707" w:rsidRDefault="007E3707" w:rsidP="007E3707">
      <w:pPr>
        <w:widowControl w:val="0"/>
        <w:ind w:firstLine="540"/>
        <w:rPr>
          <w:rFonts w:eastAsia="Lucida Sans Unicode"/>
          <w:sz w:val="28"/>
          <w:szCs w:val="28"/>
          <w:lang w:eastAsia="en-US"/>
        </w:rPr>
      </w:pPr>
    </w:p>
    <w:p w:rsidR="007E3707" w:rsidRPr="007E3707" w:rsidRDefault="007E3707" w:rsidP="007E3707">
      <w:pPr>
        <w:widowControl w:val="0"/>
        <w:rPr>
          <w:rFonts w:eastAsia="Lucida Sans Unicode"/>
          <w:sz w:val="24"/>
          <w:szCs w:val="24"/>
          <w:lang w:eastAsia="en-US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 xml:space="preserve">Совет депутатов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муниципального района Республики  Мордовия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spacing w:val="8"/>
          <w:sz w:val="24"/>
          <w:szCs w:val="24"/>
          <w:lang w:eastAsia="ru-RU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spacing w:val="8"/>
          <w:sz w:val="36"/>
          <w:szCs w:val="36"/>
          <w:lang w:eastAsia="ru-RU"/>
        </w:rPr>
      </w:pPr>
      <w:proofErr w:type="gramStart"/>
      <w:r w:rsidRPr="007E3707">
        <w:rPr>
          <w:b/>
          <w:spacing w:val="8"/>
          <w:sz w:val="36"/>
          <w:szCs w:val="36"/>
          <w:lang w:eastAsia="ru-RU"/>
        </w:rPr>
        <w:t>Р</w:t>
      </w:r>
      <w:proofErr w:type="gramEnd"/>
      <w:r w:rsidRPr="007E3707">
        <w:rPr>
          <w:b/>
          <w:spacing w:val="8"/>
          <w:sz w:val="36"/>
          <w:szCs w:val="36"/>
          <w:lang w:eastAsia="ru-RU"/>
        </w:rPr>
        <w:t xml:space="preserve"> Е Ш Е Н И Е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 xml:space="preserve">Совета депутатов 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Большеигнатовского</w:t>
      </w:r>
      <w:proofErr w:type="spellEnd"/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>муниципального района Республики Мордовия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>первого созыва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от         27 декабря 2024 года                                                              № 160                                     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spacing w:val="8"/>
          <w:sz w:val="24"/>
          <w:szCs w:val="24"/>
          <w:lang w:eastAsia="ru-RU"/>
        </w:rPr>
      </w:pPr>
      <w:proofErr w:type="gramStart"/>
      <w:r w:rsidRPr="007E3707">
        <w:rPr>
          <w:spacing w:val="8"/>
          <w:sz w:val="24"/>
          <w:szCs w:val="24"/>
          <w:lang w:eastAsia="ru-RU"/>
        </w:rPr>
        <w:t>с</w:t>
      </w:r>
      <w:proofErr w:type="gramEnd"/>
      <w:r w:rsidRPr="007E3707">
        <w:rPr>
          <w:spacing w:val="8"/>
          <w:sz w:val="24"/>
          <w:szCs w:val="24"/>
          <w:lang w:eastAsia="ru-RU"/>
        </w:rPr>
        <w:t xml:space="preserve">. Старое </w:t>
      </w:r>
      <w:proofErr w:type="spellStart"/>
      <w:r w:rsidRPr="007E3707">
        <w:rPr>
          <w:spacing w:val="8"/>
          <w:sz w:val="24"/>
          <w:szCs w:val="24"/>
          <w:lang w:eastAsia="ru-RU"/>
        </w:rPr>
        <w:t>Чамзино</w:t>
      </w:r>
      <w:proofErr w:type="spellEnd"/>
    </w:p>
    <w:p w:rsidR="007E3707" w:rsidRPr="007E3707" w:rsidRDefault="007E3707" w:rsidP="007E3707">
      <w:pPr>
        <w:suppressAutoHyphens w:val="0"/>
        <w:spacing w:line="213" w:lineRule="auto"/>
        <w:jc w:val="center"/>
        <w:outlineLvl w:val="0"/>
        <w:rPr>
          <w:b/>
          <w:bCs/>
          <w:caps/>
          <w:sz w:val="24"/>
          <w:szCs w:val="24"/>
          <w:lang w:eastAsia="ru-RU"/>
        </w:rPr>
      </w:pPr>
    </w:p>
    <w:p w:rsidR="007E3707" w:rsidRPr="007E3707" w:rsidRDefault="007E3707" w:rsidP="007E370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7E3707">
        <w:rPr>
          <w:b/>
          <w:sz w:val="24"/>
          <w:szCs w:val="24"/>
          <w:lang w:eastAsia="ru-RU"/>
        </w:rPr>
        <w:t>О   БЮДЖЕТЕ СТАРОЧАМЗИНСКОГО СЕЛЬСКОГО ПОСЕЛЕНИЯ БОЛЬШЕИГНАТОВСКОГО МУНИЦИПАЛЬНОГО РАЙОНА РЕСПУБЛИКИ МОРДОВИЯ</w:t>
      </w:r>
    </w:p>
    <w:p w:rsidR="007E3707" w:rsidRPr="007E3707" w:rsidRDefault="007E3707" w:rsidP="007E370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7E3707">
        <w:rPr>
          <w:b/>
          <w:sz w:val="24"/>
          <w:szCs w:val="24"/>
          <w:lang w:eastAsia="ru-RU"/>
        </w:rPr>
        <w:t>НА 2025 ГОД И НА ПЛАНОВЫЙ ПЕРИОД 2026</w:t>
      </w:r>
      <w:proofErr w:type="gramStart"/>
      <w:r w:rsidRPr="007E3707">
        <w:rPr>
          <w:b/>
          <w:sz w:val="24"/>
          <w:szCs w:val="24"/>
          <w:lang w:eastAsia="ru-RU"/>
        </w:rPr>
        <w:t xml:space="preserve"> И</w:t>
      </w:r>
      <w:proofErr w:type="gramEnd"/>
      <w:r w:rsidRPr="007E3707">
        <w:rPr>
          <w:b/>
          <w:sz w:val="24"/>
          <w:szCs w:val="24"/>
          <w:lang w:eastAsia="ru-RU"/>
        </w:rPr>
        <w:t xml:space="preserve"> 2027 ГОДОВ</w:t>
      </w:r>
    </w:p>
    <w:p w:rsidR="007E3707" w:rsidRPr="007E3707" w:rsidRDefault="007E3707" w:rsidP="007E3707">
      <w:pPr>
        <w:suppressAutoHyphens w:val="0"/>
        <w:spacing w:line="216" w:lineRule="auto"/>
        <w:ind w:firstLine="708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Cs/>
          <w:spacing w:val="100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 xml:space="preserve">    Статья</w:t>
      </w:r>
      <w:r w:rsidRPr="007E3707">
        <w:rPr>
          <w:bCs/>
          <w:sz w:val="28"/>
          <w:szCs w:val="28"/>
          <w:lang w:eastAsia="ru-RU"/>
        </w:rPr>
        <w:t xml:space="preserve"> 1. </w:t>
      </w:r>
      <w:r w:rsidRPr="007E3707">
        <w:rPr>
          <w:b/>
          <w:b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1. Утвердить бюджет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на 2025 год по доходам в сумме 2972,5тыс. рублей и по расходам в сумме 2958,6 </w:t>
      </w:r>
      <w:proofErr w:type="spellStart"/>
      <w:r w:rsidRPr="007E3707">
        <w:rPr>
          <w:bCs/>
          <w:sz w:val="28"/>
          <w:szCs w:val="28"/>
          <w:lang w:eastAsia="ru-RU"/>
        </w:rPr>
        <w:t>тыс</w:t>
      </w:r>
      <w:proofErr w:type="gramStart"/>
      <w:r w:rsidRPr="007E3707">
        <w:rPr>
          <w:bCs/>
          <w:sz w:val="28"/>
          <w:szCs w:val="28"/>
          <w:lang w:eastAsia="ru-RU"/>
        </w:rPr>
        <w:t>.р</w:t>
      </w:r>
      <w:proofErr w:type="gramEnd"/>
      <w:r w:rsidRPr="007E3707">
        <w:rPr>
          <w:bCs/>
          <w:sz w:val="28"/>
          <w:szCs w:val="28"/>
          <w:lang w:eastAsia="ru-RU"/>
        </w:rPr>
        <w:t>ублей</w:t>
      </w:r>
      <w:proofErr w:type="spellEnd"/>
      <w:r w:rsidRPr="007E3707">
        <w:rPr>
          <w:bCs/>
          <w:sz w:val="28"/>
          <w:szCs w:val="28"/>
          <w:lang w:eastAsia="ru-RU"/>
        </w:rPr>
        <w:t xml:space="preserve"> с превышением доходов над расходами  в сумме 13,9 </w:t>
      </w:r>
      <w:proofErr w:type="spellStart"/>
      <w:r w:rsidRPr="007E3707">
        <w:rPr>
          <w:bCs/>
          <w:sz w:val="28"/>
          <w:szCs w:val="28"/>
          <w:lang w:eastAsia="ru-RU"/>
        </w:rPr>
        <w:t>тыс</w:t>
      </w:r>
      <w:proofErr w:type="spellEnd"/>
      <w:r w:rsidRPr="007E3707">
        <w:rPr>
          <w:bCs/>
          <w:sz w:val="28"/>
          <w:szCs w:val="28"/>
          <w:lang w:eastAsia="ru-RU"/>
        </w:rPr>
        <w:t xml:space="preserve"> </w:t>
      </w:r>
      <w:proofErr w:type="spellStart"/>
      <w:r w:rsidRPr="007E3707">
        <w:rPr>
          <w:bCs/>
          <w:sz w:val="28"/>
          <w:szCs w:val="28"/>
          <w:lang w:eastAsia="ru-RU"/>
        </w:rPr>
        <w:t>руб</w:t>
      </w:r>
      <w:proofErr w:type="spellEnd"/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2. Утвердить бюджет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на 2026 год по доходам в сумме 2073,8 тыс. рублей и по расходам в сумме 2055,9   тыс. рублей, в том числе условно утвержденные расходы в сумме 42,4 тыс. рублей  с превышением доходов над расходами  в сумме 17,9 тыс.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3. Утвердить бюджет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на 2027 год по доходам в сумме 1986,4 тыс. рублей и по расходам в сумме 1964,9 тыс. рублей, в том числе условно утвержденные расходы в сумме 84,1 тыс. рублей с превышением доходов над расходами  в сумме 21,5 тыс.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0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  <w:lang w:eastAsia="ru-RU"/>
        </w:rPr>
      </w:pPr>
      <w:r w:rsidRPr="007E3707">
        <w:rPr>
          <w:bCs/>
          <w:color w:val="000000"/>
          <w:spacing w:val="100"/>
          <w:sz w:val="28"/>
          <w:szCs w:val="28"/>
          <w:lang w:eastAsia="ru-RU"/>
        </w:rPr>
        <w:t>Статья</w:t>
      </w:r>
      <w:proofErr w:type="gramStart"/>
      <w:r w:rsidRPr="007E3707">
        <w:rPr>
          <w:bCs/>
          <w:color w:val="000000"/>
          <w:spacing w:val="100"/>
          <w:sz w:val="28"/>
          <w:szCs w:val="28"/>
          <w:lang w:eastAsia="ru-RU"/>
        </w:rPr>
        <w:t>2</w:t>
      </w:r>
      <w:proofErr w:type="gramEnd"/>
      <w:r w:rsidRPr="007E3707">
        <w:rPr>
          <w:bCs/>
          <w:color w:val="000000"/>
          <w:sz w:val="28"/>
          <w:szCs w:val="28"/>
          <w:lang w:eastAsia="ru-RU"/>
        </w:rPr>
        <w:t xml:space="preserve">.  </w:t>
      </w:r>
      <w:r w:rsidRPr="007E3707">
        <w:rPr>
          <w:b/>
          <w:bCs/>
          <w:color w:val="000000"/>
          <w:sz w:val="28"/>
          <w:szCs w:val="28"/>
          <w:lang w:eastAsia="ru-RU"/>
        </w:rPr>
        <w:t xml:space="preserve">Нормативы распределения доходов между       бюджетом </w:t>
      </w:r>
      <w:proofErr w:type="spellStart"/>
      <w:r w:rsidRPr="007E3707">
        <w:rPr>
          <w:b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 и бюджетами поселений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7E3707">
        <w:rPr>
          <w:color w:val="000000"/>
          <w:sz w:val="28"/>
          <w:szCs w:val="28"/>
          <w:lang w:eastAsia="ru-RU"/>
        </w:rPr>
        <w:t xml:space="preserve">Утвердить нормативы распределения доходов </w:t>
      </w:r>
      <w:r w:rsidRPr="007E3707">
        <w:rPr>
          <w:bCs/>
          <w:color w:val="000000"/>
          <w:sz w:val="28"/>
          <w:szCs w:val="28"/>
          <w:lang w:eastAsia="ru-RU"/>
        </w:rPr>
        <w:t>бюджетами поселений, не установленные бюджетным законодательством Российской Федерации, согласно  приложению</w:t>
      </w:r>
      <w:proofErr w:type="gramStart"/>
      <w:r w:rsidRPr="007E3707">
        <w:rPr>
          <w:bCs/>
          <w:color w:val="000000"/>
          <w:sz w:val="28"/>
          <w:szCs w:val="28"/>
          <w:lang w:eastAsia="ru-RU"/>
        </w:rPr>
        <w:t>1</w:t>
      </w:r>
      <w:proofErr w:type="gramEnd"/>
      <w:r w:rsidRPr="007E3707">
        <w:rPr>
          <w:b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Статья3</w:t>
      </w:r>
      <w:r w:rsidRPr="007E3707">
        <w:rPr>
          <w:bCs/>
          <w:sz w:val="28"/>
          <w:szCs w:val="28"/>
          <w:lang w:eastAsia="ru-RU"/>
        </w:rPr>
        <w:t xml:space="preserve">. </w:t>
      </w:r>
      <w:r w:rsidRPr="007E3707">
        <w:rPr>
          <w:b/>
          <w:bCs/>
          <w:sz w:val="28"/>
          <w:szCs w:val="28"/>
          <w:lang w:eastAsia="ru-RU"/>
        </w:rPr>
        <w:t xml:space="preserve">Безвозмездные поступления в бюджет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Утвердить объем безвозмездных поступлений в бюджет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приложению 2</w:t>
      </w:r>
      <w:r w:rsidRPr="007E3707">
        <w:rPr>
          <w:sz w:val="16"/>
          <w:szCs w:val="16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к</w:t>
      </w:r>
      <w:r w:rsidRPr="007E3707">
        <w:rPr>
          <w:bCs/>
          <w:sz w:val="28"/>
          <w:szCs w:val="28"/>
          <w:lang w:eastAsia="ru-RU"/>
        </w:rPr>
        <w:t xml:space="preserve"> настоящему Решению.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lastRenderedPageBreak/>
        <w:t>Статья</w:t>
      </w:r>
      <w:proofErr w:type="gramStart"/>
      <w:r w:rsidRPr="007E3707">
        <w:rPr>
          <w:bCs/>
          <w:spacing w:val="100"/>
          <w:sz w:val="28"/>
          <w:szCs w:val="28"/>
          <w:lang w:eastAsia="ru-RU"/>
        </w:rPr>
        <w:t>4</w:t>
      </w:r>
      <w:proofErr w:type="gramEnd"/>
      <w:r w:rsidRPr="007E3707">
        <w:rPr>
          <w:bCs/>
          <w:sz w:val="28"/>
          <w:szCs w:val="28"/>
          <w:lang w:eastAsia="ru-RU"/>
        </w:rPr>
        <w:t xml:space="preserve">. </w:t>
      </w:r>
      <w:r w:rsidRPr="007E3707">
        <w:rPr>
          <w:b/>
          <w:bCs/>
          <w:sz w:val="28"/>
          <w:szCs w:val="28"/>
          <w:lang w:eastAsia="ru-RU"/>
        </w:rPr>
        <w:t xml:space="preserve">Распределение расходов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Утвердить: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ведомственную структуру расходов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</w:t>
      </w:r>
      <w:hyperlink r:id="rId8" w:history="1">
        <w:r w:rsidRPr="007E3707">
          <w:rPr>
            <w:bCs/>
            <w:sz w:val="28"/>
            <w:szCs w:val="28"/>
            <w:lang w:eastAsia="ru-RU"/>
          </w:rPr>
          <w:t xml:space="preserve">приложению </w:t>
        </w:r>
      </w:hyperlink>
      <w:r w:rsidRPr="007E3707">
        <w:rPr>
          <w:bCs/>
          <w:sz w:val="28"/>
          <w:szCs w:val="28"/>
          <w:lang w:eastAsia="ru-RU"/>
        </w:rPr>
        <w:t>3 к настоящему Решению;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Par42"/>
      <w:bookmarkEnd w:id="0"/>
      <w:r w:rsidRPr="007E3707">
        <w:rPr>
          <w:bCs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</w:t>
      </w:r>
      <w:r w:rsidRPr="007E3707">
        <w:rPr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E3707">
        <w:rPr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7E3707">
        <w:rPr>
          <w:sz w:val="28"/>
          <w:szCs w:val="28"/>
          <w:lang w:eastAsia="ru-RU"/>
        </w:rPr>
        <w:t xml:space="preserve"> </w:t>
      </w:r>
      <w:r w:rsidRPr="007E3707">
        <w:rPr>
          <w:bCs/>
          <w:sz w:val="28"/>
          <w:szCs w:val="28"/>
          <w:lang w:eastAsia="ru-RU"/>
        </w:rPr>
        <w:t xml:space="preserve">на 2025 год и на плановый период 2026 и 2027 годов согласно  приложению </w:t>
      </w:r>
      <w:r w:rsidRPr="007E3707">
        <w:rPr>
          <w:sz w:val="24"/>
          <w:szCs w:val="24"/>
          <w:lang w:eastAsia="ru-RU"/>
        </w:rPr>
        <w:t xml:space="preserve"> 4</w:t>
      </w:r>
      <w:r w:rsidRPr="007E3707">
        <w:rPr>
          <w:bCs/>
          <w:sz w:val="28"/>
          <w:szCs w:val="28"/>
          <w:lang w:eastAsia="ru-RU"/>
        </w:rPr>
        <w:t xml:space="preserve"> к настоящему Решению;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sz w:val="28"/>
          <w:szCs w:val="28"/>
          <w:lang w:eastAsia="ru-RU"/>
        </w:rPr>
        <w:t xml:space="preserve">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</w:t>
      </w:r>
      <w:r w:rsidRPr="007E3707">
        <w:rPr>
          <w:bCs/>
          <w:sz w:val="28"/>
          <w:szCs w:val="28"/>
          <w:lang w:eastAsia="ru-RU"/>
        </w:rPr>
        <w:t xml:space="preserve">2025 год и на плановый период 2026 и 2027 годов согласно </w:t>
      </w:r>
      <w:hyperlink r:id="rId9" w:history="1">
        <w:proofErr w:type="gramStart"/>
        <w:r w:rsidRPr="007E3707">
          <w:rPr>
            <w:bCs/>
            <w:sz w:val="28"/>
            <w:szCs w:val="28"/>
            <w:lang w:eastAsia="ru-RU"/>
          </w:rPr>
          <w:t>приложени</w:t>
        </w:r>
      </w:hyperlink>
      <w:r w:rsidRPr="007E3707">
        <w:rPr>
          <w:bCs/>
          <w:sz w:val="28"/>
          <w:szCs w:val="28"/>
          <w:lang w:eastAsia="ru-RU"/>
        </w:rPr>
        <w:t>ю</w:t>
      </w:r>
      <w:proofErr w:type="gramEnd"/>
      <w:r w:rsidRPr="007E3707">
        <w:rPr>
          <w:bCs/>
          <w:sz w:val="28"/>
          <w:szCs w:val="28"/>
          <w:lang w:eastAsia="ru-RU"/>
        </w:rPr>
        <w:t xml:space="preserve"> 5 к настоящему Решению;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Статья5</w:t>
      </w:r>
      <w:r w:rsidRPr="007E3707">
        <w:rPr>
          <w:bCs/>
          <w:sz w:val="28"/>
          <w:szCs w:val="28"/>
          <w:lang w:eastAsia="ru-RU"/>
        </w:rPr>
        <w:t xml:space="preserve">. </w:t>
      </w:r>
      <w:r w:rsidRPr="007E3707">
        <w:rPr>
          <w:b/>
          <w:bCs/>
          <w:sz w:val="28"/>
          <w:szCs w:val="28"/>
          <w:lang w:eastAsia="ru-RU"/>
        </w:rPr>
        <w:t>Бюджетные ассигнования на социальное обеспечение населения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Из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sz w:val="28"/>
          <w:szCs w:val="28"/>
          <w:lang w:eastAsia="ru-RU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 w:rsidRPr="007E3707">
        <w:rPr>
          <w:bCs/>
          <w:sz w:val="28"/>
          <w:szCs w:val="28"/>
          <w:lang w:eastAsia="ru-RU"/>
        </w:rPr>
        <w:t xml:space="preserve">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2. Оплата услуг почтовой связи и банковских услуг, оказываемых банками по выплате денежных сре</w:t>
      </w:r>
      <w:proofErr w:type="gramStart"/>
      <w:r w:rsidRPr="007E3707">
        <w:rPr>
          <w:sz w:val="28"/>
          <w:szCs w:val="28"/>
          <w:lang w:eastAsia="ru-RU"/>
        </w:rPr>
        <w:t>дств гр</w:t>
      </w:r>
      <w:proofErr w:type="gramEnd"/>
      <w:r w:rsidRPr="007E3707">
        <w:rPr>
          <w:sz w:val="28"/>
          <w:szCs w:val="28"/>
          <w:lang w:eastAsia="ru-RU"/>
        </w:rPr>
        <w:t>ажданам в рамках обеспечения мер социальной поддержки, может производиться в пределах 1,5 процента выплаченных сумм.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bookmarkStart w:id="1" w:name="Par156"/>
      <w:bookmarkEnd w:id="1"/>
    </w:p>
    <w:p w:rsidR="007E3707" w:rsidRPr="007E3707" w:rsidRDefault="007E3707" w:rsidP="007E370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</w:t>
      </w:r>
      <w:r w:rsidRPr="007E3707">
        <w:rPr>
          <w:bCs/>
          <w:sz w:val="28"/>
          <w:szCs w:val="28"/>
          <w:lang w:eastAsia="ru-RU"/>
        </w:rPr>
        <w:t xml:space="preserve"> 6. </w:t>
      </w:r>
      <w:r w:rsidRPr="007E3707">
        <w:rPr>
          <w:b/>
          <w:sz w:val="28"/>
          <w:szCs w:val="28"/>
          <w:lang w:eastAsia="ru-RU"/>
        </w:rPr>
        <w:t xml:space="preserve">Бюджетные ассигнования Дорожного фонда </w:t>
      </w:r>
      <w:proofErr w:type="spellStart"/>
      <w:r w:rsidRPr="007E3707">
        <w:rPr>
          <w:rFonts w:ascii="Arial" w:hAnsi="Arial" w:cs="Arial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1. Утвердить объем бюджетных ассигнований Дорожного фонда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2025 год в сумме 310,0 тыс. рублей, на 2026 год </w:t>
      </w:r>
      <w:r w:rsidRPr="007E3707">
        <w:rPr>
          <w:bCs/>
          <w:sz w:val="28"/>
          <w:szCs w:val="28"/>
          <w:lang w:eastAsia="ru-RU"/>
        </w:rPr>
        <w:t xml:space="preserve">–202,0 тыс. рублей, на 2027 год -202,0 тыс. рублей.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2. Направления расходования бюджетных ассигнований Дорожного фонда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Мордовия, установленным Советом депутатов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</w:t>
      </w:r>
      <w:proofErr w:type="gramStart"/>
      <w:r w:rsidRPr="007E3707">
        <w:rPr>
          <w:bCs/>
          <w:spacing w:val="100"/>
          <w:sz w:val="28"/>
          <w:szCs w:val="28"/>
          <w:lang w:eastAsia="ru-RU"/>
        </w:rPr>
        <w:t>7</w:t>
      </w:r>
      <w:proofErr w:type="gramEnd"/>
      <w:r w:rsidRPr="007E3707">
        <w:rPr>
          <w:bCs/>
          <w:sz w:val="28"/>
          <w:szCs w:val="28"/>
          <w:lang w:eastAsia="ru-RU"/>
        </w:rPr>
        <w:t xml:space="preserve">. </w:t>
      </w:r>
      <w:r w:rsidRPr="007E3707">
        <w:rPr>
          <w:b/>
          <w:bCs/>
          <w:sz w:val="28"/>
          <w:szCs w:val="28"/>
          <w:lang w:eastAsia="ru-RU"/>
        </w:rPr>
        <w:t xml:space="preserve">Резервный фонд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муниципального района Республики Мордовия                    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Установить размер Резервного фонда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2025 год в сумме 35,9 тыс. рублей, на  2026 год – 59,8 тыс. рублей, 2027 год -59,8 тыс.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Статья8</w:t>
      </w:r>
      <w:r w:rsidRPr="007E3707">
        <w:rPr>
          <w:bCs/>
          <w:sz w:val="28"/>
          <w:szCs w:val="28"/>
          <w:lang w:eastAsia="ru-RU"/>
        </w:rPr>
        <w:t xml:space="preserve">. </w:t>
      </w:r>
      <w:r w:rsidRPr="007E3707">
        <w:rPr>
          <w:b/>
          <w:sz w:val="28"/>
          <w:szCs w:val="28"/>
          <w:lang w:eastAsia="ru-RU"/>
        </w:rPr>
        <w:t>Объем бюджетных ассигнований на исполнение  публичных нормативных обязательств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Утвердить объем бюджетных ассигнований, направляемых на исполнение публичных нормативных обязательств, предусмотренных настоящим Решением, на 2025 год в сумме  248,0 тыс. рублей, на 2026 год </w:t>
      </w:r>
      <w:r w:rsidRPr="007E3707">
        <w:rPr>
          <w:bCs/>
          <w:sz w:val="28"/>
          <w:szCs w:val="28"/>
          <w:lang w:eastAsia="ru-RU"/>
        </w:rPr>
        <w:t>– 266,6 тыс</w:t>
      </w:r>
      <w:r w:rsidRPr="007E3707">
        <w:rPr>
          <w:sz w:val="28"/>
          <w:szCs w:val="28"/>
          <w:lang w:eastAsia="ru-RU"/>
        </w:rPr>
        <w:t xml:space="preserve">. рублей, на 2027 год </w:t>
      </w:r>
      <w:r w:rsidRPr="007E3707">
        <w:rPr>
          <w:bCs/>
          <w:sz w:val="28"/>
          <w:szCs w:val="28"/>
          <w:lang w:eastAsia="ru-RU"/>
        </w:rPr>
        <w:t xml:space="preserve">– 286,6 </w:t>
      </w:r>
      <w:r w:rsidRPr="007E3707">
        <w:rPr>
          <w:sz w:val="28"/>
          <w:szCs w:val="28"/>
          <w:lang w:eastAsia="ru-RU"/>
        </w:rPr>
        <w:t>тыс.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Cs/>
          <w:spacing w:val="100"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 xml:space="preserve">  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7E3707">
        <w:rPr>
          <w:bCs/>
          <w:color w:val="000000"/>
          <w:spacing w:val="100"/>
          <w:sz w:val="28"/>
          <w:szCs w:val="28"/>
          <w:lang w:eastAsia="ru-RU"/>
        </w:rPr>
        <w:t xml:space="preserve">  Статья</w:t>
      </w:r>
      <w:proofErr w:type="gramStart"/>
      <w:r w:rsidRPr="007E3707">
        <w:rPr>
          <w:bCs/>
          <w:color w:val="000000"/>
          <w:spacing w:val="100"/>
          <w:sz w:val="28"/>
          <w:szCs w:val="28"/>
          <w:lang w:eastAsia="ru-RU"/>
        </w:rPr>
        <w:t>9</w:t>
      </w:r>
      <w:proofErr w:type="gramEnd"/>
      <w:r w:rsidRPr="007E3707">
        <w:rPr>
          <w:bCs/>
          <w:color w:val="000000"/>
          <w:sz w:val="28"/>
          <w:szCs w:val="28"/>
          <w:lang w:eastAsia="ru-RU"/>
        </w:rPr>
        <w:t xml:space="preserve">. </w:t>
      </w:r>
      <w:r w:rsidRPr="007E3707">
        <w:rPr>
          <w:b/>
          <w:bCs/>
          <w:color w:val="000000"/>
          <w:sz w:val="28"/>
          <w:szCs w:val="28"/>
          <w:lang w:eastAsia="ru-RU"/>
        </w:rPr>
        <w:t xml:space="preserve">Расходы на исполнение судебных актов по искам  к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Старочамзинскому</w:t>
      </w:r>
      <w:proofErr w:type="spellEnd"/>
      <w:r w:rsidRPr="007E3707">
        <w:rPr>
          <w:b/>
          <w:bCs/>
          <w:color w:val="000000"/>
          <w:sz w:val="28"/>
          <w:szCs w:val="28"/>
          <w:lang w:eastAsia="ru-RU"/>
        </w:rPr>
        <w:t xml:space="preserve"> сельскому поселению </w:t>
      </w:r>
      <w:proofErr w:type="spellStart"/>
      <w:r w:rsidRPr="007E3707">
        <w:rPr>
          <w:b/>
          <w:bCs/>
          <w:color w:val="000000"/>
          <w:sz w:val="28"/>
          <w:szCs w:val="28"/>
          <w:lang w:eastAsia="ru-RU"/>
        </w:rPr>
        <w:t>Большеигнатовскому</w:t>
      </w:r>
      <w:proofErr w:type="spellEnd"/>
      <w:r w:rsidRPr="007E3707">
        <w:rPr>
          <w:b/>
          <w:bCs/>
          <w:color w:val="000000"/>
          <w:sz w:val="28"/>
          <w:szCs w:val="28"/>
          <w:lang w:eastAsia="ru-RU"/>
        </w:rPr>
        <w:t xml:space="preserve"> муниципальному району Республики Мордовия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8"/>
        <w:jc w:val="both"/>
        <w:rPr>
          <w:sz w:val="28"/>
          <w:szCs w:val="28"/>
          <w:lang w:eastAsia="ru-RU"/>
        </w:rPr>
      </w:pPr>
      <w:proofErr w:type="gramStart"/>
      <w:r w:rsidRPr="007E3707">
        <w:rPr>
          <w:sz w:val="28"/>
          <w:szCs w:val="28"/>
          <w:lang w:eastAsia="ru-RU"/>
        </w:rPr>
        <w:t xml:space="preserve">Из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предоставляются бюджетные ассигнования на исполнение судебных актов по искам к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Старочамзинскому</w:t>
      </w:r>
      <w:proofErr w:type="spellEnd"/>
      <w:r w:rsidRPr="007E3707">
        <w:rPr>
          <w:sz w:val="28"/>
          <w:szCs w:val="28"/>
          <w:lang w:eastAsia="ru-RU"/>
        </w:rPr>
        <w:t xml:space="preserve"> сельскому поселению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</w:t>
      </w:r>
      <w:r w:rsidRPr="007E3707">
        <w:rPr>
          <w:sz w:val="28"/>
          <w:szCs w:val="28"/>
          <w:lang w:eastAsia="ru-RU"/>
        </w:rPr>
        <w:lastRenderedPageBreak/>
        <w:t>органами местного самоуправления актов, не соответствующих закону или иному нормативному правовому акту</w:t>
      </w:r>
      <w:proofErr w:type="gramEnd"/>
      <w:r w:rsidRPr="007E3707">
        <w:rPr>
          <w:sz w:val="28"/>
          <w:szCs w:val="28"/>
          <w:lang w:eastAsia="ru-RU"/>
        </w:rPr>
        <w:t xml:space="preserve">, </w:t>
      </w:r>
      <w:proofErr w:type="gramStart"/>
      <w:r w:rsidRPr="007E3707">
        <w:rPr>
          <w:sz w:val="28"/>
          <w:szCs w:val="28"/>
          <w:lang w:eastAsia="ru-RU"/>
        </w:rPr>
        <w:t xml:space="preserve">а также судебных актов по иным искам о взыскании денежных средств за счет средств казны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Мордовия), судебных актов о присуждении компенсации за нарушение права на исполнение судебного акта в</w:t>
      </w:r>
      <w:proofErr w:type="gramEnd"/>
      <w:r w:rsidRPr="007E3707">
        <w:rPr>
          <w:sz w:val="28"/>
          <w:szCs w:val="28"/>
          <w:lang w:eastAsia="ru-RU"/>
        </w:rPr>
        <w:t xml:space="preserve"> разумный срок за счет средств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8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8"/>
        <w:jc w:val="both"/>
        <w:rPr>
          <w:bCs/>
          <w:spacing w:val="1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8"/>
        <w:jc w:val="both"/>
        <w:rPr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</w:t>
      </w:r>
      <w:r w:rsidRPr="007E3707">
        <w:rPr>
          <w:bCs/>
          <w:sz w:val="28"/>
          <w:szCs w:val="28"/>
          <w:lang w:eastAsia="ru-RU"/>
        </w:rPr>
        <w:t xml:space="preserve">10. </w:t>
      </w:r>
      <w:r w:rsidRPr="007E3707">
        <w:rPr>
          <w:b/>
          <w:sz w:val="28"/>
          <w:szCs w:val="28"/>
          <w:lang w:eastAsia="ru-RU"/>
        </w:rPr>
        <w:t xml:space="preserve">Муниципальные внутренние заимствования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муниципального района Республики Мордовия, муниципальный долг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28"/>
        <w:jc w:val="both"/>
        <w:rPr>
          <w:bCs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1. </w:t>
      </w:r>
      <w:r w:rsidRPr="007E3707">
        <w:rPr>
          <w:bCs/>
          <w:sz w:val="28"/>
          <w:szCs w:val="28"/>
          <w:lang w:eastAsia="ru-RU"/>
        </w:rPr>
        <w:t xml:space="preserve">Право осуществления от имени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bCs/>
          <w:sz w:val="28"/>
          <w:szCs w:val="28"/>
          <w:lang w:eastAsia="ru-RU"/>
        </w:rPr>
        <w:t xml:space="preserve"> муниципальных внутренних заимствований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</w:t>
      </w:r>
      <w:r w:rsidRPr="007E3707">
        <w:rPr>
          <w:bCs/>
          <w:sz w:val="28"/>
          <w:szCs w:val="28"/>
          <w:lang w:eastAsia="ru-RU"/>
        </w:rPr>
        <w:t xml:space="preserve">принадлежит Администрации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2. Утвердить источники внутреннего финансирования дефицита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приложению 6 к настоящему Решению.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3. Утвердить Программу муниципальных внутренних заимствований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приложениям 7 к настоящему Решению.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4. Установить предельный объем заимствований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2025 год в сумме 0,0 тыс. рублей, на 2026 год </w:t>
      </w:r>
      <w:r w:rsidRPr="007E3707">
        <w:rPr>
          <w:bCs/>
          <w:sz w:val="28"/>
          <w:szCs w:val="28"/>
          <w:lang w:eastAsia="ru-RU"/>
        </w:rPr>
        <w:t xml:space="preserve">–0,0 </w:t>
      </w:r>
      <w:r w:rsidRPr="007E3707">
        <w:rPr>
          <w:sz w:val="28"/>
          <w:szCs w:val="28"/>
          <w:lang w:eastAsia="ru-RU"/>
        </w:rPr>
        <w:t xml:space="preserve">тыс. рублей, на 2027 год </w:t>
      </w:r>
      <w:r w:rsidRPr="007E3707">
        <w:rPr>
          <w:bCs/>
          <w:sz w:val="28"/>
          <w:szCs w:val="28"/>
          <w:lang w:eastAsia="ru-RU"/>
        </w:rPr>
        <w:t xml:space="preserve">–0,0 </w:t>
      </w:r>
      <w:r w:rsidRPr="007E3707">
        <w:rPr>
          <w:sz w:val="28"/>
          <w:szCs w:val="28"/>
          <w:lang w:eastAsia="ru-RU"/>
        </w:rPr>
        <w:t>тыс.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5. Установить верхний предел муниципального внутреннего долга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1 января 2026 года </w:t>
      </w:r>
      <w:r w:rsidRPr="007E3707">
        <w:rPr>
          <w:bCs/>
          <w:sz w:val="28"/>
          <w:szCs w:val="28"/>
          <w:lang w:eastAsia="ru-RU"/>
        </w:rPr>
        <w:t>–</w:t>
      </w:r>
      <w:r w:rsidRPr="007E3707">
        <w:rPr>
          <w:bCs/>
          <w:sz w:val="28"/>
          <w:szCs w:val="28"/>
          <w:highlight w:val="yellow"/>
          <w:lang w:eastAsia="ru-RU"/>
        </w:rPr>
        <w:t>348,5</w:t>
      </w:r>
      <w:r w:rsidRPr="007E3707">
        <w:rPr>
          <w:bCs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тыс. рублей, на 1 января 2027 года </w:t>
      </w:r>
      <w:r w:rsidRPr="007E3707">
        <w:rPr>
          <w:bCs/>
          <w:sz w:val="28"/>
          <w:szCs w:val="28"/>
          <w:lang w:eastAsia="ru-RU"/>
        </w:rPr>
        <w:t xml:space="preserve">– </w:t>
      </w:r>
      <w:r w:rsidRPr="007E3707">
        <w:rPr>
          <w:bCs/>
          <w:sz w:val="28"/>
          <w:szCs w:val="28"/>
          <w:highlight w:val="yellow"/>
          <w:lang w:eastAsia="ru-RU"/>
        </w:rPr>
        <w:t>330,6</w:t>
      </w:r>
      <w:r w:rsidRPr="007E3707">
        <w:rPr>
          <w:bCs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тыс. рублей, на 1 января 2028 года </w:t>
      </w:r>
      <w:r w:rsidRPr="007E3707">
        <w:rPr>
          <w:bCs/>
          <w:sz w:val="28"/>
          <w:szCs w:val="28"/>
          <w:lang w:eastAsia="ru-RU"/>
        </w:rPr>
        <w:t xml:space="preserve">– </w:t>
      </w:r>
      <w:r w:rsidRPr="007E3707">
        <w:rPr>
          <w:bCs/>
          <w:sz w:val="28"/>
          <w:szCs w:val="28"/>
          <w:highlight w:val="yellow"/>
          <w:lang w:eastAsia="ru-RU"/>
        </w:rPr>
        <w:t xml:space="preserve">309,1 </w:t>
      </w:r>
      <w:r w:rsidRPr="007E3707">
        <w:rPr>
          <w:sz w:val="28"/>
          <w:szCs w:val="28"/>
          <w:highlight w:val="yellow"/>
          <w:lang w:eastAsia="ru-RU"/>
        </w:rPr>
        <w:t>тыс</w:t>
      </w:r>
      <w:r w:rsidRPr="007E3707">
        <w:rPr>
          <w:sz w:val="28"/>
          <w:szCs w:val="28"/>
          <w:lang w:eastAsia="ru-RU"/>
        </w:rPr>
        <w:t>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lastRenderedPageBreak/>
        <w:t xml:space="preserve">6. Утвердить объем расходов на обслуживание муниципального долга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на 2025 год в сумме -0,4 тыс. рублей, на 2026 год </w:t>
      </w:r>
      <w:r w:rsidRPr="007E3707">
        <w:rPr>
          <w:bCs/>
          <w:sz w:val="28"/>
          <w:szCs w:val="28"/>
          <w:lang w:eastAsia="ru-RU"/>
        </w:rPr>
        <w:t>–0,4 тыс</w:t>
      </w:r>
      <w:r w:rsidRPr="007E3707">
        <w:rPr>
          <w:sz w:val="28"/>
          <w:szCs w:val="28"/>
          <w:lang w:eastAsia="ru-RU"/>
        </w:rPr>
        <w:t xml:space="preserve">. рублей, на 2027 год </w:t>
      </w:r>
      <w:r w:rsidRPr="007E3707">
        <w:rPr>
          <w:bCs/>
          <w:sz w:val="28"/>
          <w:szCs w:val="28"/>
          <w:lang w:eastAsia="ru-RU"/>
        </w:rPr>
        <w:t xml:space="preserve">–0,4 </w:t>
      </w:r>
      <w:r w:rsidRPr="007E3707">
        <w:rPr>
          <w:sz w:val="28"/>
          <w:szCs w:val="28"/>
          <w:lang w:eastAsia="ru-RU"/>
        </w:rPr>
        <w:t>тыс. рублей.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left="-142" w:firstLine="993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</w:t>
      </w:r>
      <w:r w:rsidRPr="007E3707">
        <w:rPr>
          <w:bCs/>
          <w:sz w:val="28"/>
          <w:szCs w:val="28"/>
          <w:lang w:eastAsia="ru-RU"/>
        </w:rPr>
        <w:t xml:space="preserve">11. </w:t>
      </w:r>
      <w:r w:rsidRPr="007E3707">
        <w:rPr>
          <w:b/>
          <w:bCs/>
          <w:sz w:val="28"/>
          <w:szCs w:val="28"/>
          <w:lang w:eastAsia="ru-RU"/>
        </w:rPr>
        <w:t xml:space="preserve">Особенности исполнения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муниципального района Республики Мордовия в 2025 году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left="-142" w:firstLine="993"/>
        <w:jc w:val="both"/>
        <w:rPr>
          <w:b/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E3707">
        <w:rPr>
          <w:sz w:val="28"/>
          <w:szCs w:val="28"/>
          <w:lang w:eastAsia="ru-RU"/>
        </w:rPr>
        <w:t xml:space="preserve">Установить в соответствии с </w:t>
      </w:r>
      <w:hyperlink r:id="rId10" w:history="1">
        <w:r w:rsidRPr="007E3707">
          <w:rPr>
            <w:sz w:val="28"/>
            <w:szCs w:val="28"/>
            <w:lang w:eastAsia="ru-RU"/>
          </w:rPr>
          <w:t>пунктом 8 статьи 217</w:t>
        </w:r>
      </w:hyperlink>
      <w:r w:rsidRPr="007E3707">
        <w:rPr>
          <w:sz w:val="28"/>
          <w:szCs w:val="28"/>
          <w:lang w:eastAsia="ru-RU"/>
        </w:rPr>
        <w:t xml:space="preserve"> Бюджетного кодекса Российской Федерации и статьи 8 Решения Совета депутатов </w:t>
      </w:r>
      <w:proofErr w:type="spellStart"/>
      <w:r w:rsidRPr="007E3707">
        <w:rPr>
          <w:sz w:val="28"/>
          <w:szCs w:val="28"/>
          <w:lang w:eastAsia="ru-RU"/>
        </w:rPr>
        <w:t>Стиарочамзинского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от 04 июня 2024 года № 145 «Об утверждении Положения о бюджетном процессе 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Мордовия» следующие дополнительные основания внесения изменений в сводную бюджетную роспись бюджета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proofErr w:type="gram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без внесения изменений в настоящее Решение, помимо оснований, установленных </w:t>
      </w:r>
      <w:hyperlink r:id="rId11" w:history="1">
        <w:r w:rsidRPr="007E3707">
          <w:rPr>
            <w:sz w:val="28"/>
            <w:szCs w:val="28"/>
            <w:lang w:eastAsia="ru-RU"/>
          </w:rPr>
          <w:t>пунктом 3 статьи 217</w:t>
        </w:r>
      </w:hyperlink>
      <w:r w:rsidRPr="007E3707">
        <w:rPr>
          <w:sz w:val="28"/>
          <w:szCs w:val="28"/>
          <w:lang w:eastAsia="ru-RU"/>
        </w:rPr>
        <w:t xml:space="preserve"> Бюджетного кодекса Российской Федерации: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1) осуществление выплат, направленных на обслуживание, сокращение и погашение долговых обязательств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в соответствии с Бюджетным </w:t>
      </w:r>
      <w:hyperlink r:id="rId12" w:history="1">
        <w:r w:rsidRPr="007E3707">
          <w:rPr>
            <w:bCs/>
            <w:sz w:val="28"/>
            <w:szCs w:val="28"/>
            <w:lang w:eastAsia="ru-RU"/>
          </w:rPr>
          <w:t>кодексом</w:t>
        </w:r>
      </w:hyperlink>
      <w:r w:rsidRPr="007E3707">
        <w:rPr>
          <w:bCs/>
          <w:sz w:val="28"/>
          <w:szCs w:val="28"/>
          <w:lang w:eastAsia="ru-RU"/>
        </w:rPr>
        <w:t xml:space="preserve"> Российской Федерации;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коммунальных услуг, уплату налогов, сборов и иных платежей;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4) перераспределение бюджетных ассигнований в целях обеспечения исполнения обязательств, связанных с </w:t>
      </w:r>
      <w:proofErr w:type="spellStart"/>
      <w:r w:rsidRPr="007E3707">
        <w:rPr>
          <w:bCs/>
          <w:sz w:val="28"/>
          <w:szCs w:val="28"/>
          <w:lang w:eastAsia="ru-RU"/>
        </w:rPr>
        <w:t>софинансированием</w:t>
      </w:r>
      <w:proofErr w:type="spellEnd"/>
      <w:r w:rsidRPr="007E3707">
        <w:rPr>
          <w:bCs/>
          <w:sz w:val="28"/>
          <w:szCs w:val="28"/>
          <w:lang w:eastAsia="ru-RU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7E3707">
        <w:rPr>
          <w:bCs/>
          <w:sz w:val="28"/>
          <w:szCs w:val="28"/>
          <w:lang w:eastAsia="ru-RU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</w:t>
      </w:r>
      <w:r w:rsidRPr="007E3707">
        <w:rPr>
          <w:bCs/>
          <w:sz w:val="28"/>
          <w:szCs w:val="28"/>
          <w:lang w:eastAsia="ru-RU"/>
        </w:rPr>
        <w:lastRenderedPageBreak/>
        <w:t xml:space="preserve">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на соответствующий</w:t>
      </w:r>
      <w:proofErr w:type="gramEnd"/>
      <w:r w:rsidRPr="007E3707">
        <w:rPr>
          <w:bCs/>
          <w:sz w:val="28"/>
          <w:szCs w:val="28"/>
          <w:lang w:eastAsia="ru-RU"/>
        </w:rPr>
        <w:t xml:space="preserve"> финансовый год;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 на указанные цели;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7) перераспределение бюджетных ассигнований в целях погашения кредиторской задолженности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9)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10)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Pr="007E3707">
        <w:rPr>
          <w:bCs/>
          <w:sz w:val="28"/>
          <w:szCs w:val="28"/>
          <w:lang w:eastAsia="ru-RU"/>
        </w:rPr>
        <w:t>коронавирусной</w:t>
      </w:r>
      <w:proofErr w:type="spellEnd"/>
      <w:r w:rsidRPr="007E3707">
        <w:rPr>
          <w:bCs/>
          <w:sz w:val="28"/>
          <w:szCs w:val="28"/>
          <w:lang w:eastAsia="ru-RU"/>
        </w:rPr>
        <w:t xml:space="preserve"> инфекции на территории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7E3707">
        <w:rPr>
          <w:bCs/>
          <w:sz w:val="28"/>
          <w:szCs w:val="28"/>
          <w:lang w:eastAsia="ru-RU"/>
        </w:rPr>
        <w:t xml:space="preserve">11) перераспределение бюджетных ассигнований между видами источников финансирования дефицита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в ходе исполнения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 в пределах общего объема бюджетных ассигнований по источникам финансирования дефицита бюджета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муниципального района Республики Мордовия, предусмотренных на соответствующий финансовый год.</w:t>
      </w:r>
      <w:proofErr w:type="gramEnd"/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</w:t>
      </w:r>
      <w:r w:rsidRPr="007E3707">
        <w:rPr>
          <w:bCs/>
          <w:sz w:val="28"/>
          <w:szCs w:val="28"/>
          <w:lang w:eastAsia="ru-RU"/>
        </w:rPr>
        <w:t xml:space="preserve">12. </w:t>
      </w:r>
      <w:r w:rsidRPr="007E3707">
        <w:rPr>
          <w:b/>
          <w:bCs/>
          <w:sz w:val="28"/>
          <w:szCs w:val="28"/>
          <w:lang w:eastAsia="ru-RU"/>
        </w:rPr>
        <w:t>Вступление настоящего Решения в силу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Настоящее Решение вступает в силу с 1 января 2025 года и подлежит официальному опубликованию.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  <w:lang w:eastAsia="ru-RU"/>
        </w:rPr>
      </w:pPr>
      <w:r w:rsidRPr="007E3707">
        <w:rPr>
          <w:bCs/>
          <w:spacing w:val="100"/>
          <w:sz w:val="28"/>
          <w:szCs w:val="28"/>
          <w:lang w:eastAsia="ru-RU"/>
        </w:rPr>
        <w:t>Статья13</w:t>
      </w:r>
      <w:r w:rsidRPr="007E3707">
        <w:rPr>
          <w:bCs/>
          <w:sz w:val="28"/>
          <w:szCs w:val="28"/>
          <w:lang w:eastAsia="ru-RU"/>
        </w:rPr>
        <w:t>. </w:t>
      </w:r>
      <w:r w:rsidRPr="007E3707">
        <w:rPr>
          <w:b/>
          <w:bCs/>
          <w:sz w:val="28"/>
          <w:szCs w:val="28"/>
          <w:lang w:eastAsia="ru-RU"/>
        </w:rPr>
        <w:t>Действие нормативных правовых актов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  <w:lang w:eastAsia="ru-RU"/>
        </w:rPr>
      </w:pPr>
      <w:r w:rsidRPr="007E3707">
        <w:rPr>
          <w:b/>
          <w:bCs/>
          <w:sz w:val="28"/>
          <w:szCs w:val="28"/>
          <w:lang w:eastAsia="ru-RU"/>
        </w:rPr>
        <w:t xml:space="preserve">   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  <w:lang w:eastAsia="ru-RU"/>
        </w:rPr>
      </w:pPr>
      <w:r w:rsidRPr="007E3707">
        <w:rPr>
          <w:b/>
          <w:bCs/>
          <w:sz w:val="28"/>
          <w:szCs w:val="28"/>
          <w:lang w:eastAsia="ru-RU"/>
        </w:rPr>
        <w:lastRenderedPageBreak/>
        <w:t xml:space="preserve">      </w:t>
      </w:r>
      <w:proofErr w:type="gramStart"/>
      <w:r w:rsidRPr="007E3707">
        <w:rPr>
          <w:bCs/>
          <w:sz w:val="28"/>
          <w:szCs w:val="28"/>
          <w:lang w:eastAsia="ru-RU"/>
        </w:rPr>
        <w:t xml:space="preserve">Установить, что нормативные правовые акты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bCs/>
          <w:sz w:val="28"/>
          <w:szCs w:val="28"/>
          <w:lang w:eastAsia="ru-RU"/>
        </w:rPr>
        <w:t xml:space="preserve">, принятые на основе и во исполнение решений Совета депутатов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bCs/>
          <w:sz w:val="28"/>
          <w:szCs w:val="28"/>
          <w:lang w:eastAsia="ru-RU"/>
        </w:rPr>
        <w:t xml:space="preserve"> «</w:t>
      </w:r>
      <w:hyperlink r:id="rId13" w:history="1">
        <w:r w:rsidRPr="007E3707">
          <w:rPr>
            <w:bCs/>
            <w:color w:val="0000FF"/>
            <w:sz w:val="28"/>
            <w:szCs w:val="28"/>
            <w:u w:val="single"/>
            <w:lang w:eastAsia="ru-RU"/>
          </w:rPr>
          <w:t>О бюджете</w:t>
        </w:r>
      </w:hyperlink>
      <w:r w:rsidRPr="007E3707">
        <w:rPr>
          <w:bCs/>
          <w:sz w:val="28"/>
          <w:szCs w:val="28"/>
          <w:lang w:eastAsia="ru-RU"/>
        </w:rPr>
        <w:t xml:space="preserve">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bCs/>
          <w:sz w:val="28"/>
          <w:szCs w:val="28"/>
          <w:lang w:eastAsia="ru-RU"/>
        </w:rPr>
        <w:t xml:space="preserve"> на 2023 год и на плановый период 2024 и 2025 годов», «</w:t>
      </w:r>
      <w:hyperlink r:id="rId14" w:history="1">
        <w:r w:rsidRPr="007E3707">
          <w:rPr>
            <w:bCs/>
            <w:color w:val="0000FF"/>
            <w:sz w:val="28"/>
            <w:szCs w:val="28"/>
            <w:u w:val="single"/>
            <w:lang w:eastAsia="ru-RU"/>
          </w:rPr>
          <w:t>О бюджете</w:t>
        </w:r>
      </w:hyperlink>
      <w:r w:rsidRPr="007E3707">
        <w:rPr>
          <w:bCs/>
          <w:sz w:val="28"/>
          <w:szCs w:val="28"/>
          <w:lang w:eastAsia="ru-RU"/>
        </w:rPr>
        <w:t xml:space="preserve">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</w:t>
      </w:r>
      <w:proofErr w:type="gramEnd"/>
      <w:r w:rsidRPr="007E3707">
        <w:rPr>
          <w:sz w:val="28"/>
          <w:szCs w:val="28"/>
          <w:lang w:eastAsia="ru-RU"/>
        </w:rPr>
        <w:t xml:space="preserve"> Мордовия</w:t>
      </w:r>
      <w:r w:rsidRPr="007E3707">
        <w:rPr>
          <w:bCs/>
          <w:sz w:val="28"/>
          <w:szCs w:val="28"/>
          <w:lang w:eastAsia="ru-RU"/>
        </w:rPr>
        <w:t xml:space="preserve"> на 2024 год и на плановый период 2025 и 2026 годов»,  «</w:t>
      </w:r>
      <w:hyperlink r:id="rId15" w:history="1">
        <w:r w:rsidRPr="007E3707">
          <w:rPr>
            <w:bCs/>
            <w:color w:val="0000FF"/>
            <w:sz w:val="28"/>
            <w:szCs w:val="28"/>
            <w:u w:val="single"/>
            <w:lang w:eastAsia="ru-RU"/>
          </w:rPr>
          <w:t>О бюджете</w:t>
        </w:r>
      </w:hyperlink>
      <w:r w:rsidRPr="007E3707">
        <w:rPr>
          <w:sz w:val="28"/>
          <w:szCs w:val="28"/>
          <w:lang w:eastAsia="ru-RU"/>
        </w:rPr>
        <w:t xml:space="preserve"> </w:t>
      </w:r>
      <w:proofErr w:type="spellStart"/>
      <w:r w:rsidRPr="007E3707">
        <w:rPr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</w:t>
      </w:r>
      <w:r w:rsidRPr="007E3707">
        <w:rPr>
          <w:bCs/>
          <w:sz w:val="28"/>
          <w:szCs w:val="28"/>
          <w:lang w:eastAsia="ru-RU"/>
        </w:rPr>
        <w:t xml:space="preserve"> 2025 год и на плановый период 2026 и 2026 годов» действуют в части, не противоречащей настоящему Решению.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Глава </w:t>
      </w:r>
      <w:proofErr w:type="spellStart"/>
      <w:r w:rsidRPr="007E3707">
        <w:rPr>
          <w:bCs/>
          <w:sz w:val="28"/>
          <w:szCs w:val="28"/>
          <w:lang w:eastAsia="ru-RU"/>
        </w:rPr>
        <w:t>Старочамзинского</w:t>
      </w:r>
      <w:proofErr w:type="spellEnd"/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сельского поселения</w:t>
      </w:r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left="709"/>
        <w:jc w:val="both"/>
        <w:rPr>
          <w:bCs/>
          <w:sz w:val="28"/>
          <w:szCs w:val="28"/>
          <w:lang w:eastAsia="ru-RU"/>
        </w:rPr>
      </w:pPr>
      <w:proofErr w:type="spellStart"/>
      <w:r w:rsidRPr="007E3707">
        <w:rPr>
          <w:bCs/>
          <w:sz w:val="28"/>
          <w:szCs w:val="28"/>
          <w:lang w:eastAsia="ru-RU"/>
        </w:rPr>
        <w:t>Большеигнатовского</w:t>
      </w:r>
      <w:proofErr w:type="spellEnd"/>
    </w:p>
    <w:p w:rsidR="007E3707" w:rsidRPr="007E3707" w:rsidRDefault="007E3707" w:rsidP="007E3707">
      <w:pPr>
        <w:suppressAutoHyphens w:val="0"/>
        <w:autoSpaceDE w:val="0"/>
        <w:autoSpaceDN w:val="0"/>
        <w:adjustRightInd w:val="0"/>
        <w:spacing w:line="252" w:lineRule="auto"/>
        <w:ind w:left="709"/>
        <w:jc w:val="both"/>
        <w:rPr>
          <w:sz w:val="24"/>
          <w:szCs w:val="24"/>
          <w:lang w:eastAsia="ru-RU"/>
        </w:rPr>
      </w:pPr>
      <w:r w:rsidRPr="007E3707">
        <w:rPr>
          <w:bCs/>
          <w:sz w:val="28"/>
          <w:szCs w:val="28"/>
          <w:lang w:eastAsia="ru-RU"/>
        </w:rPr>
        <w:t xml:space="preserve">муниципального района                                                  </w:t>
      </w:r>
      <w:proofErr w:type="spellStart"/>
      <w:r w:rsidRPr="007E3707">
        <w:rPr>
          <w:bCs/>
          <w:sz w:val="28"/>
          <w:szCs w:val="28"/>
          <w:lang w:eastAsia="ru-RU"/>
        </w:rPr>
        <w:t>Зайкина</w:t>
      </w:r>
      <w:proofErr w:type="spellEnd"/>
      <w:r w:rsidRPr="007E3707">
        <w:rPr>
          <w:bCs/>
          <w:sz w:val="28"/>
          <w:szCs w:val="28"/>
          <w:lang w:eastAsia="ru-RU"/>
        </w:rPr>
        <w:t xml:space="preserve"> Н.</w:t>
      </w:r>
      <w:proofErr w:type="gramStart"/>
      <w:r w:rsidRPr="007E3707">
        <w:rPr>
          <w:bCs/>
          <w:sz w:val="28"/>
          <w:szCs w:val="28"/>
          <w:lang w:eastAsia="ru-RU"/>
        </w:rPr>
        <w:t>В</w:t>
      </w:r>
      <w:proofErr w:type="gramEnd"/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36"/>
          <w:lang w:eastAsia="ru-RU"/>
        </w:rPr>
      </w:pPr>
      <w:r w:rsidRPr="007E3707">
        <w:rPr>
          <w:b/>
          <w:spacing w:val="8"/>
          <w:sz w:val="36"/>
          <w:lang w:eastAsia="ru-RU"/>
        </w:rPr>
        <w:t xml:space="preserve">Совет депутатов </w:t>
      </w:r>
      <w:proofErr w:type="spellStart"/>
      <w:r w:rsidRPr="007E3707">
        <w:rPr>
          <w:b/>
          <w:spacing w:val="8"/>
          <w:sz w:val="36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36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36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36"/>
          <w:lang w:eastAsia="ru-RU"/>
        </w:rPr>
        <w:t xml:space="preserve">  муниципального района Республики  Мордовия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u w:val="single"/>
          <w:lang w:eastAsia="ru-RU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lang w:eastAsia="ru-RU"/>
        </w:rPr>
      </w:pPr>
      <w:r w:rsidRPr="007E3707">
        <w:rPr>
          <w:b/>
          <w:spacing w:val="8"/>
          <w:sz w:val="28"/>
          <w:lang w:eastAsia="ru-RU"/>
        </w:rPr>
        <w:t>РЕШЕНИЕ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муниципального района первого созыва</w:t>
      </w:r>
    </w:p>
    <w:p w:rsidR="007E3707" w:rsidRPr="007E3707" w:rsidRDefault="007E3707" w:rsidP="007E3707">
      <w:pPr>
        <w:suppressAutoHyphens w:val="0"/>
        <w:rPr>
          <w:sz w:val="22"/>
          <w:lang w:eastAsia="ru-RU"/>
        </w:rPr>
      </w:pPr>
      <w:r w:rsidRPr="007E3707">
        <w:rPr>
          <w:b/>
          <w:spacing w:val="8"/>
          <w:sz w:val="28"/>
          <w:lang w:eastAsia="ru-RU"/>
        </w:rPr>
        <w:tab/>
      </w:r>
    </w:p>
    <w:p w:rsidR="007E3707" w:rsidRPr="007E3707" w:rsidRDefault="007E3707" w:rsidP="007E3707">
      <w:pPr>
        <w:tabs>
          <w:tab w:val="left" w:pos="-2552"/>
          <w:tab w:val="left" w:pos="0"/>
          <w:tab w:val="left" w:pos="3705"/>
        </w:tabs>
        <w:suppressAutoHyphens w:val="0"/>
        <w:rPr>
          <w:b/>
          <w:spacing w:val="8"/>
          <w:sz w:val="28"/>
          <w:lang w:eastAsia="ru-RU"/>
        </w:rPr>
      </w:pP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rPr>
          <w:spacing w:val="8"/>
          <w:sz w:val="28"/>
          <w:lang w:eastAsia="ru-RU"/>
        </w:rPr>
      </w:pPr>
      <w:r w:rsidRPr="007E3707">
        <w:rPr>
          <w:spacing w:val="8"/>
          <w:sz w:val="28"/>
          <w:lang w:eastAsia="ru-RU"/>
        </w:rPr>
        <w:t xml:space="preserve">от «27» декабря 2024 г.                                                          </w:t>
      </w:r>
      <w:r w:rsidRPr="007E3707">
        <w:rPr>
          <w:spacing w:val="8"/>
          <w:sz w:val="28"/>
          <w:lang w:eastAsia="ru-RU"/>
        </w:rPr>
        <w:sym w:font="Times New Roman" w:char="2116"/>
      </w:r>
      <w:r w:rsidRPr="007E3707">
        <w:rPr>
          <w:spacing w:val="8"/>
          <w:sz w:val="28"/>
          <w:lang w:eastAsia="ru-RU"/>
        </w:rPr>
        <w:t>161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rPr>
          <w:spacing w:val="8"/>
          <w:sz w:val="28"/>
          <w:lang w:eastAsia="ru-RU"/>
        </w:rPr>
      </w:pPr>
      <w:r w:rsidRPr="007E3707">
        <w:rPr>
          <w:spacing w:val="8"/>
          <w:sz w:val="28"/>
          <w:lang w:eastAsia="ru-RU"/>
        </w:rPr>
        <w:t xml:space="preserve">                                                </w:t>
      </w:r>
      <w:proofErr w:type="gramStart"/>
      <w:r w:rsidRPr="007E3707">
        <w:rPr>
          <w:sz w:val="22"/>
          <w:lang w:eastAsia="ru-RU"/>
        </w:rPr>
        <w:t>с</w:t>
      </w:r>
      <w:proofErr w:type="gramEnd"/>
      <w:r w:rsidRPr="007E3707">
        <w:rPr>
          <w:sz w:val="22"/>
          <w:lang w:eastAsia="ru-RU"/>
        </w:rPr>
        <w:t xml:space="preserve">. Старое </w:t>
      </w:r>
      <w:proofErr w:type="spellStart"/>
      <w:r w:rsidRPr="007E3707">
        <w:rPr>
          <w:sz w:val="22"/>
          <w:lang w:eastAsia="ru-RU"/>
        </w:rPr>
        <w:t>Чамзино</w:t>
      </w:r>
      <w:proofErr w:type="spellEnd"/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eastAsia="Calibri"/>
          <w:bCs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t xml:space="preserve">       О принятии осуществления части  полномочий по решению вопроса местного значения</w:t>
      </w:r>
      <w:r w:rsidRPr="007E3707">
        <w:rPr>
          <w:rFonts w:eastAsia="Calibri"/>
          <w:b/>
          <w:sz w:val="28"/>
          <w:szCs w:val="28"/>
          <w:lang w:eastAsia="ru-RU"/>
        </w:rPr>
        <w:t xml:space="preserve"> </w:t>
      </w:r>
      <w:r w:rsidRPr="007E3707">
        <w:rPr>
          <w:rFonts w:eastAsia="Calibri"/>
          <w:bCs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Pr="007E3707">
        <w:rPr>
          <w:rFonts w:eastAsia="Calibri"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Calibri"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rFonts w:eastAsia="Calibri"/>
          <w:bCs/>
          <w:color w:val="26282F"/>
          <w:sz w:val="28"/>
          <w:szCs w:val="28"/>
          <w:lang w:eastAsia="ru-RU"/>
        </w:rPr>
        <w:t xml:space="preserve"> по осуществлению дорожной деятельности  в отношении автомобильных дорог местного значения в границах населенных пунктов сельских поселений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    В соответствии с </w:t>
      </w:r>
      <w:hyperlink r:id="rId16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частью 4 статьи 15</w:t>
        </w:r>
      </w:hyperlink>
      <w:r w:rsidRPr="007E3707">
        <w:rPr>
          <w:sz w:val="28"/>
          <w:szCs w:val="28"/>
          <w:lang w:eastAsia="ru-RU"/>
        </w:rPr>
        <w:t xml:space="preserve"> Федерального закона от 6 октября 2003 года № 131-ФЗ "Об общих принципах организации местного самоуправления в Российской Федерации", руководствуясь </w:t>
      </w:r>
      <w:hyperlink r:id="rId17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Уставом</w:t>
        </w:r>
      </w:hyperlink>
      <w:r w:rsidRPr="007E3707">
        <w:rPr>
          <w:sz w:val="28"/>
          <w:szCs w:val="28"/>
          <w:lang w:eastAsia="ru-RU"/>
        </w:rPr>
        <w:t xml:space="preserve">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lastRenderedPageBreak/>
        <w:t xml:space="preserve">муниципального района Республики Мордовия, Совет депутатов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Республики Мордовия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7E3707">
        <w:rPr>
          <w:b/>
          <w:sz w:val="28"/>
          <w:szCs w:val="28"/>
          <w:lang w:eastAsia="ru-RU"/>
        </w:rPr>
        <w:t>РЕШИЛ: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bookmarkStart w:id="2" w:name="sub_2"/>
      <w:r w:rsidRPr="007E3707">
        <w:rPr>
          <w:sz w:val="28"/>
          <w:szCs w:val="28"/>
          <w:lang w:eastAsia="ru-RU"/>
        </w:rPr>
        <w:t xml:space="preserve">        1. </w:t>
      </w:r>
      <w:proofErr w:type="gramStart"/>
      <w:r w:rsidRPr="007E3707">
        <w:rPr>
          <w:sz w:val="28"/>
          <w:szCs w:val="28"/>
          <w:lang w:eastAsia="ru-RU"/>
        </w:rPr>
        <w:t xml:space="preserve">Принять  органом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часть полномочий по решению вопроса местного значения, предусмотренного пунктом 5 части 1 </w:t>
      </w:r>
      <w:hyperlink r:id="rId18" w:history="1">
        <w:r w:rsidRPr="007E3707">
          <w:rPr>
            <w:rFonts w:eastAsia="Calibri"/>
            <w:color w:val="106BBE"/>
            <w:sz w:val="28"/>
            <w:szCs w:val="28"/>
            <w:lang w:eastAsia="ru-RU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7E3707">
        <w:rPr>
          <w:sz w:val="28"/>
          <w:szCs w:val="28"/>
          <w:lang w:eastAsia="ru-RU"/>
        </w:rPr>
        <w:t xml:space="preserve"> -     </w:t>
      </w:r>
      <w:r w:rsidRPr="007E3707">
        <w:rPr>
          <w:sz w:val="28"/>
          <w:szCs w:val="28"/>
          <w:shd w:val="clear" w:color="auto" w:fill="FFFFFF"/>
          <w:lang w:eastAsia="ru-RU"/>
        </w:rPr>
        <w:t> дорожная деятельность в отношении автомобильных дорог местного значения в границах населенных пунктов поселения и обеспечение безопасности</w:t>
      </w:r>
      <w:proofErr w:type="gramEnd"/>
      <w:r w:rsidRPr="007E3707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E3707">
        <w:rPr>
          <w:sz w:val="28"/>
          <w:szCs w:val="28"/>
          <w:shd w:val="clear" w:color="auto" w:fill="FFFFFF"/>
          <w:lang w:eastAsia="ru-RU"/>
        </w:rPr>
        <w:t>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9" w:anchor="/multilink/186367/paragraph/41931660/number/0" w:history="1">
        <w:r w:rsidRPr="007E3707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7E3707">
        <w:rPr>
          <w:sz w:val="28"/>
          <w:szCs w:val="28"/>
          <w:shd w:val="clear" w:color="auto" w:fill="FFFFFF"/>
          <w:lang w:eastAsia="ru-RU"/>
        </w:rPr>
        <w:t> Российской Федерации</w:t>
      </w:r>
      <w:r w:rsidRPr="007E3707">
        <w:rPr>
          <w:sz w:val="28"/>
          <w:szCs w:val="28"/>
          <w:lang w:eastAsia="ru-RU"/>
        </w:rPr>
        <w:t>.</w:t>
      </w:r>
      <w:proofErr w:type="gramEnd"/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7"/>
          <w:szCs w:val="27"/>
          <w:lang w:eastAsia="ru-RU"/>
        </w:rPr>
        <w:t xml:space="preserve">         </w:t>
      </w:r>
      <w:r w:rsidRPr="007E3707">
        <w:rPr>
          <w:sz w:val="28"/>
          <w:szCs w:val="28"/>
          <w:lang w:eastAsia="ru-RU"/>
        </w:rPr>
        <w:t xml:space="preserve">2. Органы          местного  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в соответствии настоящим    решением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принимают от органов местного самоуправления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  района    Республики    Мордовия      следующие  полномочия: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</w:t>
      </w:r>
      <w:bookmarkStart w:id="3" w:name="sub_4"/>
      <w:r w:rsidRPr="007E3707">
        <w:rPr>
          <w:sz w:val="28"/>
          <w:szCs w:val="28"/>
          <w:lang w:eastAsia="ru-RU"/>
        </w:rPr>
        <w:t>1)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2) профилирование и уплотнение снежного покрова на проезжей части автомобильных дорог с переходным или грунтовым покрытием;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3) погрузка и вывоз снега, в том числе его утилизация;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4) распределение </w:t>
      </w:r>
      <w:proofErr w:type="spellStart"/>
      <w:r w:rsidRPr="007E3707">
        <w:rPr>
          <w:sz w:val="28"/>
          <w:szCs w:val="28"/>
          <w:lang w:eastAsia="ru-RU"/>
        </w:rPr>
        <w:t>противогололедных</w:t>
      </w:r>
      <w:proofErr w:type="spellEnd"/>
      <w:r w:rsidRPr="007E3707">
        <w:rPr>
          <w:sz w:val="28"/>
          <w:szCs w:val="28"/>
          <w:lang w:eastAsia="ru-RU"/>
        </w:rPr>
        <w:t xml:space="preserve"> материалов;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5)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6) очистка от снега и льда элементов мостового полотна, а также зоны сопряжения с насыпью, </w:t>
      </w:r>
      <w:proofErr w:type="spellStart"/>
      <w:r w:rsidRPr="007E3707">
        <w:rPr>
          <w:sz w:val="28"/>
          <w:szCs w:val="28"/>
          <w:lang w:eastAsia="ru-RU"/>
        </w:rPr>
        <w:t>подферменных</w:t>
      </w:r>
      <w:proofErr w:type="spellEnd"/>
      <w:r w:rsidRPr="007E3707">
        <w:rPr>
          <w:sz w:val="28"/>
          <w:szCs w:val="28"/>
          <w:lang w:eastAsia="ru-RU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7) текущий ремонт автомобильных дорог и </w:t>
      </w:r>
      <w:proofErr w:type="spellStart"/>
      <w:r w:rsidRPr="007E3707">
        <w:rPr>
          <w:sz w:val="28"/>
          <w:szCs w:val="28"/>
          <w:lang w:eastAsia="ru-RU"/>
        </w:rPr>
        <w:t>трубопереездов</w:t>
      </w:r>
      <w:proofErr w:type="spellEnd"/>
      <w:r w:rsidRPr="007E3707">
        <w:rPr>
          <w:sz w:val="28"/>
          <w:szCs w:val="28"/>
          <w:lang w:eastAsia="ru-RU"/>
        </w:rPr>
        <w:t>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8) содержание дорог;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9) </w:t>
      </w:r>
      <w:proofErr w:type="spellStart"/>
      <w:r w:rsidRPr="007E3707">
        <w:rPr>
          <w:sz w:val="28"/>
          <w:szCs w:val="28"/>
          <w:lang w:eastAsia="ru-RU"/>
        </w:rPr>
        <w:t>обкашивание</w:t>
      </w:r>
      <w:proofErr w:type="spellEnd"/>
      <w:r w:rsidRPr="007E3707">
        <w:rPr>
          <w:sz w:val="28"/>
          <w:szCs w:val="28"/>
          <w:lang w:eastAsia="ru-RU"/>
        </w:rPr>
        <w:t xml:space="preserve"> обочин автомобильных дорог;</w:t>
      </w:r>
    </w:p>
    <w:p w:rsidR="007E3707" w:rsidRPr="007E3707" w:rsidRDefault="007E3707" w:rsidP="007E37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lastRenderedPageBreak/>
        <w:t>10) установка дорожных знаков.</w:t>
      </w:r>
      <w:bookmarkEnd w:id="3"/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b/>
          <w:lang w:eastAsia="ru-RU"/>
        </w:rPr>
        <w:t xml:space="preserve">      </w:t>
      </w:r>
      <w:r w:rsidRPr="007E3707">
        <w:rPr>
          <w:sz w:val="28"/>
          <w:szCs w:val="28"/>
          <w:lang w:eastAsia="ru-RU"/>
        </w:rPr>
        <w:t xml:space="preserve">3. Главе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заключить с главой Администрации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Соглашение о передачи части полномочий по решению вопроса местного значения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сроком на пять лет - с 1 января 2025 года  до 31 декабря 2029 года..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4.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bookmarkStart w:id="4" w:name="sub_3"/>
      <w:bookmarkEnd w:id="2"/>
      <w:r w:rsidRPr="007E3707">
        <w:rPr>
          <w:sz w:val="28"/>
          <w:szCs w:val="28"/>
          <w:lang w:eastAsia="ru-RU"/>
        </w:rPr>
        <w:t xml:space="preserve">5. Настоящее решение подлежит официальном опубликованию в местной газете «Голос».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95"/>
        <w:gridCol w:w="4194"/>
      </w:tblGrid>
      <w:tr w:rsidR="007E3707" w:rsidRPr="007E3707" w:rsidTr="009227C5">
        <w:tc>
          <w:tcPr>
            <w:tcW w:w="4995" w:type="dxa"/>
          </w:tcPr>
          <w:bookmarkEnd w:id="4"/>
          <w:p w:rsidR="007E3707" w:rsidRPr="007E3707" w:rsidRDefault="007E3707" w:rsidP="007E3707">
            <w:pPr>
              <w:suppressAutoHyphens w:val="0"/>
              <w:ind w:right="-3365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E3707">
              <w:rPr>
                <w:sz w:val="28"/>
                <w:szCs w:val="28"/>
                <w:lang w:eastAsia="ru-RU"/>
              </w:rPr>
              <w:t>Старочамзинского</w:t>
            </w:r>
            <w:proofErr w:type="spellEnd"/>
            <w:r w:rsidRPr="007E3707">
              <w:rPr>
                <w:sz w:val="28"/>
                <w:szCs w:val="28"/>
                <w:lang w:eastAsia="ru-RU"/>
              </w:rPr>
              <w:t xml:space="preserve"> </w:t>
            </w:r>
          </w:p>
          <w:p w:rsidR="007E3707" w:rsidRPr="007E3707" w:rsidRDefault="007E3707" w:rsidP="007E3707">
            <w:pPr>
              <w:suppressAutoHyphens w:val="0"/>
              <w:ind w:right="-3365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сельского поселения                                                                  Н.М                                                                                                      </w:t>
            </w:r>
          </w:p>
        </w:tc>
        <w:tc>
          <w:tcPr>
            <w:tcW w:w="4194" w:type="dxa"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E3707" w:rsidRPr="007E3707" w:rsidRDefault="007E3707" w:rsidP="007E370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7E3707">
              <w:rPr>
                <w:sz w:val="28"/>
                <w:szCs w:val="28"/>
                <w:lang w:eastAsia="ru-RU"/>
              </w:rPr>
              <w:t>Н.В.Зайкина</w:t>
            </w:r>
            <w:proofErr w:type="spellEnd"/>
          </w:p>
        </w:tc>
      </w:tr>
    </w:tbl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061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E3707">
        <w:rPr>
          <w:b/>
          <w:color w:val="000000"/>
          <w:spacing w:val="6"/>
          <w:sz w:val="28"/>
          <w:szCs w:val="28"/>
          <w:lang w:eastAsia="ru-RU"/>
        </w:rPr>
        <w:t>Соглашение №6</w:t>
      </w: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b/>
          <w:sz w:val="28"/>
          <w:szCs w:val="28"/>
          <w:lang w:eastAsia="ru-RU"/>
        </w:rPr>
      </w:pPr>
      <w:r w:rsidRPr="007E3707">
        <w:rPr>
          <w:b/>
          <w:color w:val="000000"/>
          <w:spacing w:val="5"/>
          <w:sz w:val="28"/>
          <w:szCs w:val="28"/>
          <w:lang w:eastAsia="ru-RU"/>
        </w:rPr>
        <w:t xml:space="preserve">о передаче </w:t>
      </w:r>
      <w:proofErr w:type="gramStart"/>
      <w:r w:rsidRPr="007E3707">
        <w:rPr>
          <w:b/>
          <w:bCs/>
          <w:color w:val="106BBE"/>
          <w:sz w:val="28"/>
          <w:szCs w:val="28"/>
          <w:lang w:eastAsia="ru-RU"/>
        </w:rPr>
        <w:t>осуществления части  полномочий органов местного самоуправления</w:t>
      </w:r>
      <w:proofErr w:type="gramEnd"/>
      <w:r w:rsidRPr="007E3707">
        <w:rPr>
          <w:bCs/>
          <w:color w:val="106BBE"/>
          <w:sz w:val="28"/>
          <w:szCs w:val="28"/>
          <w:lang w:eastAsia="ru-RU"/>
        </w:rPr>
        <w:t xml:space="preserve"> </w:t>
      </w:r>
      <w:proofErr w:type="spellStart"/>
      <w:r w:rsidRPr="007E3707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муниципального района по решению вопроса местного значения по осуществлению дорожной деятельности  в отношении автомобильных дорог местного значения в границах населенных пунктов  сельского поселения </w:t>
      </w: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sz w:val="24"/>
          <w:szCs w:val="24"/>
          <w:lang w:eastAsia="ru-RU"/>
        </w:rPr>
      </w:pPr>
      <w:r w:rsidRPr="007E3707">
        <w:rPr>
          <w:sz w:val="24"/>
          <w:szCs w:val="24"/>
          <w:lang w:eastAsia="ru-RU"/>
        </w:rPr>
        <w:t>с. Большое Игнатово                                                                           28 декабря 2024г.</w:t>
      </w: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7E3707">
        <w:rPr>
          <w:sz w:val="26"/>
          <w:szCs w:val="26"/>
          <w:lang w:eastAsia="ru-RU"/>
        </w:rPr>
        <w:t>Большеигнатовский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муниципальный район Республики  Мордовия,   именуемый в дальнейшем   "Муниципальный   район",   в   лице   Главы   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 района  Полозовой Татьяны Николаевны,     действующего на основании  Устава,  с  одной  стороны  и  </w:t>
      </w:r>
      <w:proofErr w:type="spellStart"/>
      <w:r w:rsidRPr="007E3707">
        <w:rPr>
          <w:sz w:val="26"/>
          <w:szCs w:val="26"/>
          <w:lang w:eastAsia="ru-RU"/>
        </w:rPr>
        <w:t>Старочамзинское</w:t>
      </w:r>
      <w:proofErr w:type="spellEnd"/>
      <w:r w:rsidRPr="007E3707">
        <w:rPr>
          <w:sz w:val="26"/>
          <w:szCs w:val="26"/>
          <w:lang w:eastAsia="ru-RU"/>
        </w:rPr>
        <w:t xml:space="preserve"> сельское  поселение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 района  Республики  Мордовия,   именуемое в дальнейшем "Поселение", в  лице  Главы </w:t>
      </w:r>
      <w:proofErr w:type="spellStart"/>
      <w:r w:rsidRPr="007E3707">
        <w:rPr>
          <w:sz w:val="26"/>
          <w:szCs w:val="26"/>
          <w:lang w:eastAsia="ru-RU"/>
        </w:rPr>
        <w:t>Старочамзинского</w:t>
      </w:r>
      <w:proofErr w:type="spellEnd"/>
      <w:r w:rsidRPr="007E3707">
        <w:rPr>
          <w:sz w:val="26"/>
          <w:szCs w:val="26"/>
          <w:lang w:eastAsia="ru-RU"/>
        </w:rPr>
        <w:t xml:space="preserve"> сельского  поселения </w:t>
      </w:r>
      <w:proofErr w:type="spellStart"/>
      <w:r w:rsidRPr="007E3707">
        <w:rPr>
          <w:sz w:val="26"/>
          <w:szCs w:val="26"/>
          <w:lang w:eastAsia="ru-RU"/>
        </w:rPr>
        <w:t>Зайкиной</w:t>
      </w:r>
      <w:proofErr w:type="spellEnd"/>
      <w:r w:rsidRPr="007E3707">
        <w:rPr>
          <w:sz w:val="26"/>
          <w:szCs w:val="26"/>
          <w:lang w:eastAsia="ru-RU"/>
        </w:rPr>
        <w:t xml:space="preserve"> Наталии Владимировны, действующего на основании  Устава,  с  другой стороны, руководствуясь </w:t>
      </w:r>
      <w:hyperlink r:id="rId20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ст. 14</w:t>
        </w:r>
      </w:hyperlink>
      <w:r w:rsidRPr="007E3707">
        <w:rPr>
          <w:sz w:val="26"/>
          <w:szCs w:val="26"/>
          <w:lang w:eastAsia="ru-RU"/>
        </w:rPr>
        <w:t xml:space="preserve">, </w:t>
      </w:r>
      <w:hyperlink r:id="rId2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ст. 15</w:t>
        </w:r>
        <w:proofErr w:type="gramEnd"/>
      </w:hyperlink>
      <w:r w:rsidRPr="007E3707">
        <w:rPr>
          <w:sz w:val="26"/>
          <w:szCs w:val="26"/>
          <w:lang w:eastAsia="ru-RU"/>
        </w:rPr>
        <w:t xml:space="preserve"> Федерального закона от  6  октября 2003 года   N 131-ФЗ   "Об   общих   принципах       организации местного самоуправления  в  Российской  Федерации",  при   совместном   упоминании "Стороны" заключили настоящее Соглашение о нижеследующем: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3581"/>
        <w:rPr>
          <w:b/>
          <w:sz w:val="26"/>
          <w:szCs w:val="26"/>
          <w:lang w:eastAsia="ru-RU"/>
        </w:rPr>
      </w:pPr>
      <w:r w:rsidRPr="007E3707">
        <w:rPr>
          <w:b/>
          <w:color w:val="000000"/>
          <w:spacing w:val="8"/>
          <w:sz w:val="26"/>
          <w:szCs w:val="26"/>
          <w:lang w:eastAsia="ru-RU"/>
        </w:rPr>
        <w:t>1. Предмет Соглашения</w:t>
      </w:r>
    </w:p>
    <w:p w:rsidR="007E3707" w:rsidRPr="007E3707" w:rsidRDefault="007E3707" w:rsidP="007E3707">
      <w:pPr>
        <w:shd w:val="clear" w:color="auto" w:fill="FFFFFF"/>
        <w:tabs>
          <w:tab w:val="left" w:pos="1550"/>
          <w:tab w:val="left" w:pos="9180"/>
        </w:tabs>
        <w:suppressAutoHyphens w:val="0"/>
        <w:ind w:right="99" w:firstLine="426"/>
        <w:jc w:val="both"/>
        <w:rPr>
          <w:color w:val="000000"/>
          <w:spacing w:val="-1"/>
          <w:sz w:val="26"/>
          <w:szCs w:val="26"/>
          <w:lang w:eastAsia="ru-RU"/>
        </w:rPr>
      </w:pPr>
      <w:r w:rsidRPr="007E3707">
        <w:rPr>
          <w:color w:val="000000"/>
          <w:spacing w:val="-13"/>
          <w:sz w:val="26"/>
          <w:szCs w:val="26"/>
          <w:lang w:eastAsia="ru-RU"/>
        </w:rPr>
        <w:t xml:space="preserve">    1.1.</w:t>
      </w:r>
      <w:r w:rsidRPr="007E3707"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Pr="007E3707">
        <w:rPr>
          <w:color w:val="000000"/>
          <w:spacing w:val="4"/>
          <w:sz w:val="26"/>
          <w:szCs w:val="26"/>
          <w:lang w:eastAsia="ru-RU"/>
        </w:rPr>
        <w:t>Муниципальный район передает</w:t>
      </w:r>
      <w:r w:rsidRPr="007E3707">
        <w:rPr>
          <w:color w:val="000000"/>
          <w:spacing w:val="-1"/>
          <w:sz w:val="26"/>
          <w:szCs w:val="26"/>
          <w:lang w:eastAsia="ru-RU"/>
        </w:rPr>
        <w:t xml:space="preserve"> Поселению осуществление части своих</w:t>
      </w:r>
      <w:r w:rsidRPr="007E3707">
        <w:rPr>
          <w:sz w:val="26"/>
          <w:szCs w:val="26"/>
          <w:lang w:eastAsia="ru-RU"/>
        </w:rPr>
        <w:t xml:space="preserve"> полномочий по вопросам </w:t>
      </w:r>
      <w:r w:rsidRPr="007E3707">
        <w:rPr>
          <w:sz w:val="26"/>
          <w:szCs w:val="26"/>
          <w:shd w:val="clear" w:color="auto" w:fill="FFFFFF"/>
          <w:lang w:eastAsia="ru-RU"/>
        </w:rPr>
        <w:t xml:space="preserve"> 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</w:t>
      </w:r>
      <w:r w:rsidRPr="007E3707">
        <w:rPr>
          <w:sz w:val="26"/>
          <w:szCs w:val="26"/>
          <w:shd w:val="clear" w:color="auto" w:fill="FFFFFF"/>
          <w:lang w:eastAsia="ru-RU"/>
        </w:rPr>
        <w:lastRenderedPageBreak/>
        <w:t>организация дорожного движения</w:t>
      </w:r>
      <w:proofErr w:type="gramEnd"/>
      <w:r w:rsidRPr="007E3707">
        <w:rPr>
          <w:sz w:val="26"/>
          <w:szCs w:val="26"/>
          <w:shd w:val="clear" w:color="auto" w:fill="FFFFFF"/>
          <w:lang w:eastAsia="ru-RU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22" w:anchor="/multilink/186367/paragraph/41931660/number/0" w:history="1">
        <w:r w:rsidRPr="007E3707">
          <w:rPr>
            <w:color w:val="0000FF"/>
            <w:sz w:val="26"/>
            <w:szCs w:val="26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7E3707">
        <w:rPr>
          <w:sz w:val="26"/>
          <w:szCs w:val="26"/>
          <w:shd w:val="clear" w:color="auto" w:fill="FFFFFF"/>
          <w:lang w:eastAsia="ru-RU"/>
        </w:rPr>
        <w:t> Российской Федерации.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color w:val="000000"/>
          <w:spacing w:val="-5"/>
          <w:sz w:val="26"/>
          <w:szCs w:val="26"/>
          <w:lang w:eastAsia="ru-RU"/>
        </w:rPr>
      </w:pPr>
      <w:r w:rsidRPr="007E3707">
        <w:rPr>
          <w:color w:val="000000"/>
          <w:spacing w:val="-16"/>
          <w:sz w:val="26"/>
          <w:szCs w:val="26"/>
          <w:lang w:eastAsia="ru-RU"/>
        </w:rPr>
        <w:t xml:space="preserve">    1.2. </w:t>
      </w:r>
      <w:r w:rsidRPr="007E3707">
        <w:rPr>
          <w:color w:val="000000"/>
          <w:spacing w:val="2"/>
          <w:sz w:val="26"/>
          <w:szCs w:val="26"/>
          <w:lang w:eastAsia="ru-RU"/>
        </w:rPr>
        <w:t xml:space="preserve">Предметом настоящего Соглашения является передача полномочий по </w:t>
      </w:r>
      <w:r w:rsidRPr="007E3707">
        <w:rPr>
          <w:color w:val="000000"/>
          <w:spacing w:val="-1"/>
          <w:sz w:val="26"/>
          <w:szCs w:val="26"/>
          <w:lang w:eastAsia="ru-RU"/>
        </w:rPr>
        <w:t>осуществлению закупок следующих работ по содержанию автомобильных дорог</w:t>
      </w:r>
      <w:r w:rsidRPr="007E3707">
        <w:rPr>
          <w:sz w:val="26"/>
          <w:szCs w:val="26"/>
          <w:lang w:eastAsia="ru-RU"/>
        </w:rPr>
        <w:t xml:space="preserve"> </w:t>
      </w:r>
      <w:r w:rsidRPr="007E3707">
        <w:rPr>
          <w:color w:val="000000"/>
          <w:spacing w:val="-5"/>
          <w:sz w:val="26"/>
          <w:szCs w:val="26"/>
          <w:lang w:eastAsia="ru-RU"/>
        </w:rPr>
        <w:t>местного    значения    в    границах    населенных    пунктов    Поселения    для обеспечения муниципальных нужд: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color w:val="000000"/>
          <w:spacing w:val="-3"/>
          <w:sz w:val="26"/>
          <w:szCs w:val="26"/>
          <w:lang w:eastAsia="ru-RU"/>
        </w:rPr>
      </w:pPr>
      <w:r w:rsidRPr="007E3707">
        <w:rPr>
          <w:color w:val="000000"/>
          <w:spacing w:val="-1"/>
          <w:sz w:val="26"/>
          <w:szCs w:val="26"/>
          <w:lang w:eastAsia="ru-RU"/>
        </w:rPr>
        <w:t xml:space="preserve">1)  механизированная   снегоочистка,  расчистка   автомобильных  дорог  от </w:t>
      </w:r>
      <w:r w:rsidRPr="007E3707">
        <w:rPr>
          <w:color w:val="000000"/>
          <w:spacing w:val="-3"/>
          <w:sz w:val="26"/>
          <w:szCs w:val="26"/>
          <w:lang w:eastAsia="ru-RU"/>
        </w:rPr>
        <w:t>снежных заносов, борьба с зимней скользкостью, уборка снежных валов с обочин;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color w:val="000000"/>
          <w:spacing w:val="-3"/>
          <w:sz w:val="26"/>
          <w:szCs w:val="26"/>
          <w:lang w:eastAsia="ru-RU"/>
        </w:rPr>
      </w:pPr>
      <w:r w:rsidRPr="007E3707">
        <w:rPr>
          <w:color w:val="000000"/>
          <w:spacing w:val="5"/>
          <w:sz w:val="26"/>
          <w:szCs w:val="26"/>
          <w:lang w:eastAsia="ru-RU"/>
        </w:rPr>
        <w:t xml:space="preserve">2) профилирование, и уплотнение снежного покрова на проезжей части </w:t>
      </w:r>
      <w:r w:rsidRPr="007E3707">
        <w:rPr>
          <w:color w:val="000000"/>
          <w:spacing w:val="-3"/>
          <w:sz w:val="26"/>
          <w:szCs w:val="26"/>
          <w:lang w:eastAsia="ru-RU"/>
        </w:rPr>
        <w:t>автомобильных дорог с переходным или грунтовым покрытием;</w:t>
      </w:r>
    </w:p>
    <w:p w:rsidR="007E3707" w:rsidRPr="007E3707" w:rsidRDefault="007E3707" w:rsidP="007E3707">
      <w:pPr>
        <w:shd w:val="clear" w:color="auto" w:fill="FFFFFF"/>
        <w:suppressAutoHyphens w:val="0"/>
        <w:spacing w:line="288" w:lineRule="exact"/>
        <w:ind w:firstLine="426"/>
        <w:jc w:val="both"/>
        <w:rPr>
          <w:color w:val="000000"/>
          <w:spacing w:val="-2"/>
          <w:sz w:val="26"/>
          <w:szCs w:val="26"/>
          <w:lang w:eastAsia="ru-RU"/>
        </w:rPr>
      </w:pPr>
      <w:r w:rsidRPr="007E3707">
        <w:rPr>
          <w:color w:val="000000"/>
          <w:spacing w:val="-2"/>
          <w:sz w:val="26"/>
          <w:szCs w:val="26"/>
          <w:lang w:eastAsia="ru-RU"/>
        </w:rPr>
        <w:t>3)погрузка и вывоз снега, в том числе его утилизация;</w:t>
      </w:r>
    </w:p>
    <w:p w:rsidR="007E3707" w:rsidRPr="007E3707" w:rsidRDefault="007E3707" w:rsidP="007E3707">
      <w:pPr>
        <w:shd w:val="clear" w:color="auto" w:fill="FFFFFF"/>
        <w:suppressAutoHyphens w:val="0"/>
        <w:ind w:firstLine="426"/>
        <w:jc w:val="both"/>
        <w:rPr>
          <w:color w:val="000000"/>
          <w:spacing w:val="-3"/>
          <w:sz w:val="26"/>
          <w:szCs w:val="26"/>
          <w:lang w:eastAsia="ru-RU"/>
        </w:rPr>
      </w:pPr>
      <w:r w:rsidRPr="007E3707">
        <w:rPr>
          <w:color w:val="000000"/>
          <w:spacing w:val="-3"/>
          <w:sz w:val="26"/>
          <w:szCs w:val="26"/>
          <w:lang w:eastAsia="ru-RU"/>
        </w:rPr>
        <w:t xml:space="preserve">4) распределение </w:t>
      </w:r>
      <w:proofErr w:type="spellStart"/>
      <w:r w:rsidRPr="007E3707">
        <w:rPr>
          <w:color w:val="000000"/>
          <w:spacing w:val="-3"/>
          <w:sz w:val="26"/>
          <w:szCs w:val="26"/>
          <w:lang w:eastAsia="ru-RU"/>
        </w:rPr>
        <w:t>противогололедных</w:t>
      </w:r>
      <w:proofErr w:type="spellEnd"/>
      <w:r w:rsidRPr="007E3707">
        <w:rPr>
          <w:color w:val="000000"/>
          <w:spacing w:val="-3"/>
          <w:sz w:val="26"/>
          <w:szCs w:val="26"/>
          <w:lang w:eastAsia="ru-RU"/>
        </w:rPr>
        <w:t xml:space="preserve"> материалов;</w:t>
      </w:r>
    </w:p>
    <w:p w:rsidR="007E3707" w:rsidRPr="007E3707" w:rsidRDefault="007E3707" w:rsidP="007E3707">
      <w:pPr>
        <w:shd w:val="clear" w:color="auto" w:fill="FFFFFF"/>
        <w:suppressAutoHyphens w:val="0"/>
        <w:ind w:firstLine="426"/>
        <w:jc w:val="both"/>
        <w:rPr>
          <w:color w:val="000000"/>
          <w:spacing w:val="-3"/>
          <w:sz w:val="26"/>
          <w:szCs w:val="26"/>
          <w:lang w:eastAsia="ru-RU"/>
        </w:rPr>
      </w:pPr>
      <w:r w:rsidRPr="007E3707">
        <w:rPr>
          <w:color w:val="000000"/>
          <w:sz w:val="26"/>
          <w:szCs w:val="26"/>
          <w:lang w:eastAsia="ru-RU"/>
        </w:rPr>
        <w:t xml:space="preserve">5) регулярная очистка от снега и льда элементов обустройства, в том числе  </w:t>
      </w:r>
      <w:r w:rsidRPr="007E3707">
        <w:rPr>
          <w:color w:val="000000"/>
          <w:spacing w:val="3"/>
          <w:sz w:val="26"/>
          <w:szCs w:val="26"/>
          <w:lang w:eastAsia="ru-RU"/>
        </w:rPr>
        <w:t xml:space="preserve">автобусных остановок, павильонов, площадок отдыха, берм дорожных знаков, </w:t>
      </w:r>
      <w:r w:rsidRPr="007E3707">
        <w:rPr>
          <w:color w:val="000000"/>
          <w:spacing w:val="-3"/>
          <w:sz w:val="26"/>
          <w:szCs w:val="26"/>
          <w:lang w:eastAsia="ru-RU"/>
        </w:rPr>
        <w:t>ограждений, тротуаров, пешеходных дорожек и других объектов;</w:t>
      </w:r>
    </w:p>
    <w:p w:rsidR="007E3707" w:rsidRPr="007E3707" w:rsidRDefault="007E3707" w:rsidP="007E3707">
      <w:pPr>
        <w:shd w:val="clear" w:color="auto" w:fill="FFFFFF"/>
        <w:suppressAutoHyphens w:val="0"/>
        <w:ind w:firstLine="426"/>
        <w:jc w:val="both"/>
        <w:rPr>
          <w:color w:val="000000"/>
          <w:spacing w:val="-10"/>
          <w:sz w:val="26"/>
          <w:szCs w:val="26"/>
          <w:lang w:eastAsia="ru-RU"/>
        </w:rPr>
      </w:pPr>
      <w:r w:rsidRPr="007E3707">
        <w:rPr>
          <w:color w:val="000000"/>
          <w:spacing w:val="-9"/>
          <w:sz w:val="26"/>
          <w:szCs w:val="26"/>
          <w:lang w:eastAsia="ru-RU"/>
        </w:rPr>
        <w:t>6)</w:t>
      </w:r>
      <w:r w:rsidRPr="007E3707">
        <w:rPr>
          <w:color w:val="000000"/>
          <w:sz w:val="26"/>
          <w:szCs w:val="26"/>
          <w:lang w:eastAsia="ru-RU"/>
        </w:rPr>
        <w:t xml:space="preserve"> </w:t>
      </w:r>
      <w:r w:rsidRPr="007E3707">
        <w:rPr>
          <w:color w:val="000000"/>
          <w:spacing w:val="7"/>
          <w:sz w:val="26"/>
          <w:szCs w:val="26"/>
          <w:lang w:eastAsia="ru-RU"/>
        </w:rPr>
        <w:t>очистка от снега и льда элементов мостового полотна, а также зоны</w:t>
      </w:r>
      <w:r w:rsidRPr="007E3707">
        <w:rPr>
          <w:color w:val="000000"/>
          <w:spacing w:val="7"/>
          <w:sz w:val="26"/>
          <w:szCs w:val="26"/>
          <w:lang w:eastAsia="ru-RU"/>
        </w:rPr>
        <w:br/>
      </w:r>
      <w:r w:rsidRPr="007E3707">
        <w:rPr>
          <w:color w:val="000000"/>
          <w:spacing w:val="3"/>
          <w:sz w:val="26"/>
          <w:szCs w:val="26"/>
          <w:lang w:eastAsia="ru-RU"/>
        </w:rPr>
        <w:t xml:space="preserve">сопряжения с насыпью, </w:t>
      </w:r>
      <w:proofErr w:type="spellStart"/>
      <w:r w:rsidRPr="007E3707">
        <w:rPr>
          <w:color w:val="000000"/>
          <w:spacing w:val="3"/>
          <w:sz w:val="26"/>
          <w:szCs w:val="26"/>
          <w:lang w:eastAsia="ru-RU"/>
        </w:rPr>
        <w:t>подферменных</w:t>
      </w:r>
      <w:proofErr w:type="spellEnd"/>
      <w:r w:rsidRPr="007E3707">
        <w:rPr>
          <w:color w:val="000000"/>
          <w:spacing w:val="3"/>
          <w:sz w:val="26"/>
          <w:szCs w:val="26"/>
          <w:lang w:eastAsia="ru-RU"/>
        </w:rPr>
        <w:t xml:space="preserve"> площадок, опорных частей, пролетных </w:t>
      </w:r>
      <w:r w:rsidRPr="007E3707">
        <w:rPr>
          <w:color w:val="000000"/>
          <w:spacing w:val="1"/>
          <w:sz w:val="26"/>
          <w:szCs w:val="26"/>
          <w:lang w:eastAsia="ru-RU"/>
        </w:rPr>
        <w:t xml:space="preserve">строений, опор, конусов и регуляционных сооружений, подходов и лестничных </w:t>
      </w:r>
      <w:r w:rsidRPr="007E3707">
        <w:rPr>
          <w:color w:val="000000"/>
          <w:spacing w:val="-10"/>
          <w:sz w:val="26"/>
          <w:szCs w:val="26"/>
          <w:lang w:eastAsia="ru-RU"/>
        </w:rPr>
        <w:t>сходов;</w:t>
      </w:r>
    </w:p>
    <w:p w:rsidR="007E3707" w:rsidRPr="007E3707" w:rsidRDefault="007E3707" w:rsidP="007E3707">
      <w:pPr>
        <w:shd w:val="clear" w:color="auto" w:fill="FFFFFF"/>
        <w:suppressAutoHyphens w:val="0"/>
        <w:ind w:firstLine="426"/>
        <w:jc w:val="both"/>
        <w:rPr>
          <w:color w:val="000000"/>
          <w:spacing w:val="-10"/>
          <w:sz w:val="26"/>
          <w:szCs w:val="26"/>
          <w:lang w:eastAsia="ru-RU"/>
        </w:rPr>
      </w:pPr>
      <w:r w:rsidRPr="007E3707">
        <w:rPr>
          <w:color w:val="000000"/>
          <w:spacing w:val="-10"/>
          <w:sz w:val="26"/>
          <w:szCs w:val="26"/>
          <w:lang w:eastAsia="ru-RU"/>
        </w:rPr>
        <w:t>7) текущий ремонт автомобильных дорог;</w:t>
      </w:r>
    </w:p>
    <w:p w:rsidR="007E3707" w:rsidRPr="007E3707" w:rsidRDefault="007E3707" w:rsidP="007E3707">
      <w:pPr>
        <w:shd w:val="clear" w:color="auto" w:fill="FFFFFF"/>
        <w:suppressAutoHyphens w:val="0"/>
        <w:ind w:firstLine="426"/>
        <w:jc w:val="both"/>
        <w:rPr>
          <w:color w:val="000000"/>
          <w:spacing w:val="-10"/>
          <w:sz w:val="26"/>
          <w:szCs w:val="26"/>
          <w:lang w:eastAsia="ru-RU"/>
        </w:rPr>
      </w:pPr>
      <w:r w:rsidRPr="007E3707">
        <w:rPr>
          <w:color w:val="000000"/>
          <w:spacing w:val="-10"/>
          <w:sz w:val="26"/>
          <w:szCs w:val="26"/>
          <w:lang w:eastAsia="ru-RU"/>
        </w:rPr>
        <w:t>8) дорожная разметка автомобильных дорог;</w:t>
      </w:r>
    </w:p>
    <w:p w:rsidR="007E3707" w:rsidRPr="007E3707" w:rsidRDefault="007E3707" w:rsidP="007E3707">
      <w:pPr>
        <w:shd w:val="clear" w:color="auto" w:fill="FFFFFF"/>
        <w:suppressAutoHyphens w:val="0"/>
        <w:ind w:firstLine="426"/>
        <w:jc w:val="both"/>
        <w:rPr>
          <w:color w:val="000000"/>
          <w:spacing w:val="-10"/>
          <w:sz w:val="26"/>
          <w:szCs w:val="26"/>
          <w:lang w:eastAsia="ru-RU"/>
        </w:rPr>
      </w:pPr>
      <w:r w:rsidRPr="007E3707">
        <w:rPr>
          <w:color w:val="000000"/>
          <w:spacing w:val="-10"/>
          <w:sz w:val="26"/>
          <w:szCs w:val="26"/>
          <w:lang w:eastAsia="ru-RU"/>
        </w:rPr>
        <w:t xml:space="preserve">9) </w:t>
      </w:r>
      <w:proofErr w:type="spellStart"/>
      <w:r w:rsidRPr="007E3707">
        <w:rPr>
          <w:color w:val="000000"/>
          <w:spacing w:val="-10"/>
          <w:sz w:val="26"/>
          <w:szCs w:val="26"/>
          <w:lang w:eastAsia="ru-RU"/>
        </w:rPr>
        <w:t>обкашивание</w:t>
      </w:r>
      <w:proofErr w:type="spellEnd"/>
      <w:r w:rsidRPr="007E3707">
        <w:rPr>
          <w:color w:val="000000"/>
          <w:spacing w:val="-10"/>
          <w:sz w:val="26"/>
          <w:szCs w:val="26"/>
          <w:lang w:eastAsia="ru-RU"/>
        </w:rPr>
        <w:t xml:space="preserve"> обочин автомобильных дорог.</w:t>
      </w:r>
    </w:p>
    <w:p w:rsidR="007E3707" w:rsidRPr="007E3707" w:rsidRDefault="007E3707" w:rsidP="007E3707">
      <w:pPr>
        <w:shd w:val="clear" w:color="auto" w:fill="FFFFFF"/>
        <w:tabs>
          <w:tab w:val="left" w:pos="1603"/>
        </w:tabs>
        <w:suppressAutoHyphens w:val="0"/>
        <w:spacing w:line="288" w:lineRule="exact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="Calibri"/>
          <w:b/>
          <w:bCs/>
          <w:color w:val="26282F"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26282F"/>
          <w:sz w:val="26"/>
          <w:szCs w:val="26"/>
          <w:lang w:eastAsia="ru-RU"/>
        </w:rPr>
        <w:t>2. Права и обязанности Поселения при осуществлении переданных полномочий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bookmarkStart w:id="5" w:name="sub_121"/>
      <w:r w:rsidRPr="007E3707">
        <w:rPr>
          <w:sz w:val="26"/>
          <w:szCs w:val="26"/>
          <w:lang w:eastAsia="ru-RU"/>
        </w:rPr>
        <w:t xml:space="preserve">2.1. Поселение при осуществлении переданных полномочий имеет право </w:t>
      </w:r>
      <w:proofErr w:type="gramStart"/>
      <w:r w:rsidRPr="007E3707">
        <w:rPr>
          <w:sz w:val="26"/>
          <w:szCs w:val="26"/>
          <w:lang w:eastAsia="ru-RU"/>
        </w:rPr>
        <w:t>на</w:t>
      </w:r>
      <w:proofErr w:type="gramEnd"/>
      <w:r w:rsidRPr="007E3707">
        <w:rPr>
          <w:sz w:val="26"/>
          <w:szCs w:val="26"/>
          <w:lang w:eastAsia="ru-RU"/>
        </w:rPr>
        <w:t>:</w:t>
      </w:r>
    </w:p>
    <w:bookmarkEnd w:id="5"/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получение разъяснений от Муниципального района по вопросам осуществления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дополнительное использование собственных финансовых сре</w:t>
      </w:r>
      <w:proofErr w:type="gramStart"/>
      <w:r w:rsidRPr="007E3707">
        <w:rPr>
          <w:sz w:val="26"/>
          <w:szCs w:val="26"/>
          <w:lang w:eastAsia="ru-RU"/>
        </w:rPr>
        <w:t>дств дл</w:t>
      </w:r>
      <w:proofErr w:type="gramEnd"/>
      <w:r w:rsidRPr="007E3707">
        <w:rPr>
          <w:sz w:val="26"/>
          <w:szCs w:val="26"/>
          <w:lang w:eastAsia="ru-RU"/>
        </w:rPr>
        <w:t>я осуществления переданных полномочий в случаях и порядке, предусмотренных Уставом Поселения.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bookmarkStart w:id="6" w:name="sub_122"/>
      <w:r w:rsidRPr="007E3707">
        <w:rPr>
          <w:sz w:val="26"/>
          <w:szCs w:val="26"/>
          <w:lang w:eastAsia="ru-RU"/>
        </w:rPr>
        <w:t>2.2. Поселение при осуществлении переданных полномочий обязано:</w:t>
      </w:r>
    </w:p>
    <w:bookmarkEnd w:id="6"/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="Calibri"/>
          <w:b/>
          <w:bCs/>
          <w:color w:val="26282F"/>
          <w:sz w:val="26"/>
          <w:szCs w:val="26"/>
          <w:lang w:eastAsia="ru-RU"/>
        </w:rPr>
      </w:pPr>
      <w:bookmarkStart w:id="7" w:name="sub_300"/>
      <w:r w:rsidRPr="007E3707">
        <w:rPr>
          <w:rFonts w:eastAsia="Calibri"/>
          <w:b/>
          <w:bCs/>
          <w:color w:val="26282F"/>
          <w:sz w:val="26"/>
          <w:szCs w:val="26"/>
          <w:lang w:eastAsia="ru-RU"/>
        </w:rPr>
        <w:t>3. Права и обязанности Муниципального района при осуществлении Поселением переданных полномочий</w:t>
      </w:r>
      <w:bookmarkEnd w:id="7"/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bookmarkStart w:id="8" w:name="sub_131"/>
      <w:r w:rsidRPr="007E3707">
        <w:rPr>
          <w:sz w:val="26"/>
          <w:szCs w:val="26"/>
          <w:lang w:eastAsia="ru-RU"/>
        </w:rPr>
        <w:lastRenderedPageBreak/>
        <w:t xml:space="preserve">3.1. Муниципальный район при осуществлении Поселением переданных полномочий имеет право </w:t>
      </w:r>
      <w:proofErr w:type="gramStart"/>
      <w:r w:rsidRPr="007E3707">
        <w:rPr>
          <w:sz w:val="26"/>
          <w:szCs w:val="26"/>
          <w:lang w:eastAsia="ru-RU"/>
        </w:rPr>
        <w:t>на</w:t>
      </w:r>
      <w:proofErr w:type="gramEnd"/>
      <w:r w:rsidRPr="007E3707">
        <w:rPr>
          <w:sz w:val="26"/>
          <w:szCs w:val="26"/>
          <w:lang w:eastAsia="ru-RU"/>
        </w:rPr>
        <w:t>:</w:t>
      </w:r>
    </w:p>
    <w:bookmarkEnd w:id="8"/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1) осуществление </w:t>
      </w:r>
      <w:proofErr w:type="gramStart"/>
      <w:r w:rsidRPr="007E3707">
        <w:rPr>
          <w:sz w:val="26"/>
          <w:szCs w:val="26"/>
          <w:lang w:eastAsia="ru-RU"/>
        </w:rPr>
        <w:t>контроля за</w:t>
      </w:r>
      <w:proofErr w:type="gramEnd"/>
      <w:r w:rsidRPr="007E3707">
        <w:rPr>
          <w:sz w:val="26"/>
          <w:szCs w:val="26"/>
          <w:lang w:eastAsia="ru-RU"/>
        </w:rPr>
        <w:t xml:space="preserve"> исполнением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получение в установленном порядке от Поселения необходимой информации об использовании финансовых средств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bookmarkStart w:id="9" w:name="sub_132"/>
      <w:r w:rsidRPr="007E3707">
        <w:rPr>
          <w:sz w:val="26"/>
          <w:szCs w:val="26"/>
          <w:lang w:eastAsia="ru-RU"/>
        </w:rPr>
        <w:t>3.2. Муниципальный район при осуществлении Поселением переданных полномочий обязан:</w:t>
      </w:r>
    </w:p>
    <w:bookmarkEnd w:id="9"/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обеспечить передачу финансовых средств, необходимых для осуществления передаваемых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2) осуществлять </w:t>
      </w:r>
      <w:proofErr w:type="gramStart"/>
      <w:r w:rsidRPr="007E3707">
        <w:rPr>
          <w:sz w:val="26"/>
          <w:szCs w:val="26"/>
          <w:lang w:eastAsia="ru-RU"/>
        </w:rPr>
        <w:t>контроль за</w:t>
      </w:r>
      <w:proofErr w:type="gramEnd"/>
      <w:r w:rsidRPr="007E3707">
        <w:rPr>
          <w:sz w:val="26"/>
          <w:szCs w:val="26"/>
          <w:lang w:eastAsia="ru-RU"/>
        </w:rPr>
        <w:t xml:space="preserve"> исполнением Поселением переданных полномочий, а также за использованием предоставленных на эти цели финансовых средств;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оказывать методическую помощь Поселению в организации работы по осуществлению переданных полномочий.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4. Финансовые средства, необходимые для  осуществления  передаваемых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4.1. Финансовое обеспечение передаваемых  полномочий  осуществляется за счет предоставляемых Поселению  межбюджетных  трансфертов  из  бюджета Муниципального района.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4.2. Порядок  определения  ежегодного  объема  средств,  необходимых Поселению для осуществления указанных в </w:t>
      </w:r>
      <w:hyperlink r:id="rId23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 настоящего  Соглашения полномочий,  устанавливается   в   соответствии   с     Методикой расчета межбюджетных трансфертов согласно </w:t>
      </w:r>
      <w:hyperlink r:id="rId24" w:anchor="sub_1100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приложению</w:t>
        </w:r>
      </w:hyperlink>
      <w:r w:rsidRPr="007E3707">
        <w:rPr>
          <w:sz w:val="26"/>
          <w:szCs w:val="26"/>
          <w:lang w:eastAsia="ru-RU"/>
        </w:rPr>
        <w:t xml:space="preserve"> к настоящему Соглашению.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4.3. Размер ежегодного  объема  указанных  межбюджетных  трансфертов утверждается решением Совета депутатов Муниципального района о бюджете на очередной финансовый год.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4.4.  Поселению  запрещается   использовать   финансовые   средства, полученные на осуществление, указанных в </w:t>
      </w:r>
      <w:hyperlink r:id="rId25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настоящего  Соглашения  полномочий, на иные цели.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10" w:name="sub_1005"/>
      <w:r w:rsidRPr="007E3707">
        <w:rPr>
          <w:b/>
          <w:bCs/>
          <w:color w:val="26282F"/>
          <w:sz w:val="26"/>
          <w:szCs w:val="26"/>
          <w:lang w:eastAsia="ru-RU"/>
        </w:rPr>
        <w:t>5. Передача материальных  ресурсов,  необходимых  для  осуществления</w:t>
      </w:r>
      <w:bookmarkEnd w:id="10"/>
      <w:r w:rsidRPr="007E3707">
        <w:rPr>
          <w:b/>
          <w:bCs/>
          <w:color w:val="26282F"/>
          <w:sz w:val="26"/>
          <w:szCs w:val="26"/>
          <w:lang w:eastAsia="ru-RU"/>
        </w:rPr>
        <w:t xml:space="preserve"> органами местного самоуправления Поселения передаваемых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5.1.  В  случае  необходимости,   для   осуществления   передаваемых полномочий   органам   местного   самоуправления   Поселения,   имущество передается в безвозмездное пользование.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5.2.   Органам   местного   самоуправления   Поселения   запрещается использование  материальных   ресурсов,   полученных   на   осуществление переданных полномочий, предусмотренных  настоящим  Соглашением,  на  иные цели.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11" w:name="sub_1006"/>
      <w:r w:rsidRPr="007E3707">
        <w:rPr>
          <w:b/>
          <w:bCs/>
          <w:color w:val="26282F"/>
          <w:sz w:val="26"/>
          <w:szCs w:val="26"/>
          <w:lang w:eastAsia="ru-RU"/>
        </w:rPr>
        <w:t>6. Порядок предоставления  отчетности  об  осуществлении  переданных</w:t>
      </w:r>
      <w:bookmarkEnd w:id="11"/>
      <w:r w:rsidRPr="007E3707">
        <w:rPr>
          <w:b/>
          <w:bCs/>
          <w:color w:val="26282F"/>
          <w:sz w:val="26"/>
          <w:szCs w:val="26"/>
          <w:lang w:eastAsia="ru-RU"/>
        </w:rPr>
        <w:t xml:space="preserve">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6.1.  Поселение  ежемесячно  предоставляет   Муниципальному   району отчетность   об   использовании   выделенных   финансовых      средств на осуществление указанных в</w:t>
      </w:r>
      <w:r w:rsidRPr="007E3707">
        <w:rPr>
          <w:b/>
          <w:sz w:val="26"/>
          <w:szCs w:val="26"/>
          <w:lang w:eastAsia="ru-RU"/>
        </w:rPr>
        <w:t xml:space="preserve"> </w:t>
      </w:r>
      <w:hyperlink r:id="rId26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настоящего Соглашения полномочий.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12" w:name="sub_1007"/>
      <w:r w:rsidRPr="007E3707">
        <w:rPr>
          <w:b/>
          <w:bCs/>
          <w:color w:val="26282F"/>
          <w:sz w:val="26"/>
          <w:szCs w:val="26"/>
          <w:lang w:eastAsia="ru-RU"/>
        </w:rPr>
        <w:t xml:space="preserve">7.  Порядок  осуществления   Муниципальным   районом     </w:t>
      </w:r>
      <w:proofErr w:type="gramStart"/>
      <w:r w:rsidRPr="007E3707">
        <w:rPr>
          <w:b/>
          <w:bCs/>
          <w:color w:val="26282F"/>
          <w:sz w:val="26"/>
          <w:szCs w:val="26"/>
          <w:lang w:eastAsia="ru-RU"/>
        </w:rPr>
        <w:t>контроля за</w:t>
      </w:r>
      <w:bookmarkEnd w:id="12"/>
      <w:proofErr w:type="gramEnd"/>
      <w:r w:rsidRPr="007E3707">
        <w:rPr>
          <w:b/>
          <w:bCs/>
          <w:color w:val="26282F"/>
          <w:sz w:val="26"/>
          <w:szCs w:val="26"/>
          <w:lang w:eastAsia="ru-RU"/>
        </w:rPr>
        <w:t xml:space="preserve"> осуществлением переданных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lastRenderedPageBreak/>
        <w:t xml:space="preserve">     7.1.  </w:t>
      </w:r>
      <w:proofErr w:type="gramStart"/>
      <w:r w:rsidRPr="007E3707">
        <w:rPr>
          <w:sz w:val="26"/>
          <w:szCs w:val="26"/>
          <w:lang w:eastAsia="ru-RU"/>
        </w:rPr>
        <w:t>Контроль  за</w:t>
      </w:r>
      <w:proofErr w:type="gramEnd"/>
      <w:r w:rsidRPr="007E3707">
        <w:rPr>
          <w:sz w:val="26"/>
          <w:szCs w:val="26"/>
          <w:lang w:eastAsia="ru-RU"/>
        </w:rPr>
        <w:t xml:space="preserve">  использованием  Поселением  финансовых  средств, предоставленных для осуществления переданных в соответствии  с  настоящим Соглашением  полномочий,  осуществляется  администрацией   Муниципального района.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7.2.  </w:t>
      </w:r>
      <w:proofErr w:type="gramStart"/>
      <w:r w:rsidRPr="007E3707">
        <w:rPr>
          <w:sz w:val="26"/>
          <w:szCs w:val="26"/>
          <w:lang w:eastAsia="ru-RU"/>
        </w:rPr>
        <w:t>Контроль  за</w:t>
      </w:r>
      <w:proofErr w:type="gramEnd"/>
      <w:r w:rsidRPr="007E3707">
        <w:rPr>
          <w:sz w:val="26"/>
          <w:szCs w:val="26"/>
          <w:lang w:eastAsia="ru-RU"/>
        </w:rPr>
        <w:t xml:space="preserve">  исполнением  переданных   Поселению   полномочий осуществляется в формах, определенных действующим законодательством.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13" w:name="sub_1008"/>
      <w:r w:rsidRPr="007E3707">
        <w:rPr>
          <w:b/>
          <w:bCs/>
          <w:color w:val="26282F"/>
          <w:sz w:val="26"/>
          <w:szCs w:val="26"/>
          <w:lang w:eastAsia="ru-RU"/>
        </w:rPr>
        <w:t>8. Ответственность за неисполнение условий настоящего Соглашения</w:t>
      </w:r>
    </w:p>
    <w:bookmarkEnd w:id="13"/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8.1.  За  невыполнение  или   ненадлежащее   выполнение   настоящего Соглашения  (неисполнение  полномочий)  Стороны  несут   ответственность,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7E3707">
        <w:rPr>
          <w:sz w:val="26"/>
          <w:szCs w:val="26"/>
          <w:lang w:eastAsia="ru-RU"/>
        </w:rPr>
        <w:t>предусмотренную</w:t>
      </w:r>
      <w:proofErr w:type="gramEnd"/>
      <w:r w:rsidRPr="007E3707">
        <w:rPr>
          <w:sz w:val="26"/>
          <w:szCs w:val="26"/>
          <w:lang w:eastAsia="ru-RU"/>
        </w:rPr>
        <w:t xml:space="preserve"> законодательством.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14" w:name="sub_1009"/>
      <w:r w:rsidRPr="007E3707">
        <w:rPr>
          <w:b/>
          <w:bCs/>
          <w:color w:val="26282F"/>
          <w:sz w:val="26"/>
          <w:szCs w:val="26"/>
          <w:lang w:eastAsia="ru-RU"/>
        </w:rPr>
        <w:t>9. Основания и порядок  прекращения  действия  Соглашения,  внесения</w:t>
      </w:r>
      <w:bookmarkEnd w:id="14"/>
      <w:r w:rsidRPr="007E3707">
        <w:rPr>
          <w:b/>
          <w:bCs/>
          <w:color w:val="26282F"/>
          <w:sz w:val="26"/>
          <w:szCs w:val="26"/>
          <w:lang w:eastAsia="ru-RU"/>
        </w:rPr>
        <w:t xml:space="preserve"> изменений и дополнений в Соглашение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9.1.  Действие  настоящего  Соглашения  может  быть   прекращено или приостановлено в случаях: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1) неисполнения или ненадлежащего исполнения переданных полномочий;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2)  невозможности  исполнения  переданных  полномочий   по   причине отсутствия соответствующего финансового обеспечения.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9.2.  Со  дня  вступления  в  силу  дополнительного     соглашения о прекращении или приостановлении  осуществления  Поселением   переданных в соответствии   с   настоящим    Соглашением    полномочий    прекращается предоставление соответствующих финансовых  средств,  а  ранее  переданные средства, неиспользованные или использованные не по целевому  назначению, подлежат возврату.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9.3. Внесение изменений и дополнений в Соглашение осуществляется  по взаимному согласию Сторон  и  оформляется  дополнительными  соглашениями, которые являются неотъемлемой частью настоящего Соглашения.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15" w:name="sub_1010"/>
      <w:r w:rsidRPr="007E3707">
        <w:rPr>
          <w:b/>
          <w:bCs/>
          <w:color w:val="26282F"/>
          <w:sz w:val="26"/>
          <w:szCs w:val="26"/>
          <w:lang w:eastAsia="ru-RU"/>
        </w:rPr>
        <w:t>10. Порядок вступления в силу и срок действия Соглашения</w:t>
      </w:r>
    </w:p>
    <w:bookmarkEnd w:id="15"/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10.1. Настоящее Соглашение вступает в силу  со  дня  подписания  его Сторонами и распространяет свое действие на правоотношения,  возникшие  с 01 января 2025 года по 31 декабря 2029 года.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pacing w:val="-8"/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10.2. </w:t>
      </w:r>
      <w:r w:rsidRPr="007E3707">
        <w:rPr>
          <w:color w:val="000000"/>
          <w:spacing w:val="1"/>
          <w:sz w:val="26"/>
          <w:szCs w:val="26"/>
          <w:lang w:eastAsia="ru-RU"/>
        </w:rPr>
        <w:t xml:space="preserve">Настоящее Соглашение считается продленным на один календарный год </w:t>
      </w:r>
      <w:r w:rsidRPr="007E3707">
        <w:rPr>
          <w:color w:val="000000"/>
          <w:spacing w:val="7"/>
          <w:sz w:val="26"/>
          <w:szCs w:val="26"/>
          <w:lang w:eastAsia="ru-RU"/>
        </w:rPr>
        <w:t xml:space="preserve">в случае, если ни одна из сторон не заявит о его расторжении за два месяца до </w:t>
      </w:r>
      <w:r w:rsidRPr="007E3707">
        <w:rPr>
          <w:color w:val="000000"/>
          <w:spacing w:val="1"/>
          <w:sz w:val="26"/>
          <w:szCs w:val="26"/>
          <w:lang w:eastAsia="ru-RU"/>
        </w:rPr>
        <w:t>истечения срока, предусмотренного пунктом 10.1 Соглашения.</w:t>
      </w:r>
    </w:p>
    <w:p w:rsidR="007E3707" w:rsidRPr="007E3707" w:rsidRDefault="007E3707" w:rsidP="007E3707">
      <w:pPr>
        <w:shd w:val="clear" w:color="auto" w:fill="FFFFFF"/>
        <w:suppressAutoHyphens w:val="0"/>
        <w:spacing w:before="403"/>
        <w:ind w:left="38"/>
        <w:jc w:val="center"/>
        <w:rPr>
          <w:b/>
          <w:sz w:val="26"/>
          <w:szCs w:val="26"/>
          <w:lang w:eastAsia="ru-RU"/>
        </w:rPr>
      </w:pPr>
      <w:r w:rsidRPr="007E3707">
        <w:rPr>
          <w:b/>
          <w:color w:val="000000"/>
          <w:spacing w:val="9"/>
          <w:sz w:val="26"/>
          <w:szCs w:val="26"/>
          <w:lang w:eastAsia="ru-RU"/>
        </w:rPr>
        <w:t>11. Заключительные положения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11.1. Настоящее Соглашение составлено в  двух  экземплярах,  имеющих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равную юридическую силу, по одному для каждой из сторон.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11.2.  Соглашение  вступает  в  силу   со   дня   его   официального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опубликования.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14"/>
        <w:jc w:val="center"/>
        <w:rPr>
          <w:b/>
          <w:color w:val="000000"/>
          <w:spacing w:val="4"/>
          <w:sz w:val="26"/>
          <w:szCs w:val="26"/>
          <w:lang w:eastAsia="ru-RU"/>
        </w:rPr>
      </w:pPr>
      <w:r w:rsidRPr="007E3707">
        <w:rPr>
          <w:b/>
          <w:color w:val="000000"/>
          <w:spacing w:val="4"/>
          <w:sz w:val="26"/>
          <w:szCs w:val="26"/>
          <w:lang w:eastAsia="ru-RU"/>
        </w:rPr>
        <w:t>9. Подписи сторон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14"/>
        <w:jc w:val="center"/>
        <w:rPr>
          <w:b/>
          <w:color w:val="000000"/>
          <w:spacing w:val="4"/>
          <w:sz w:val="26"/>
          <w:szCs w:val="26"/>
          <w:lang w:eastAsia="ru-RU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264"/>
      </w:tblGrid>
      <w:tr w:rsidR="007E3707" w:rsidRPr="007E3707" w:rsidTr="009227C5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 </w:t>
            </w: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lastRenderedPageBreak/>
              <w:t>муниципального района</w:t>
            </w:r>
          </w:p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</w:p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___________  Т.Н. Полозова</w:t>
            </w:r>
          </w:p>
          <w:p w:rsidR="007E3707" w:rsidRPr="007E3707" w:rsidRDefault="007E3707" w:rsidP="007E3707">
            <w:pPr>
              <w:widowControl w:val="0"/>
              <w:tabs>
                <w:tab w:val="left" w:pos="4320"/>
                <w:tab w:val="left" w:pos="446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м.п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ind w:left="4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lastRenderedPageBreak/>
              <w:t xml:space="preserve">Глава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Старочамзинского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 </w:t>
            </w: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lastRenderedPageBreak/>
              <w:t>сельского поселения</w:t>
            </w:r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____________ Н.В.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Зайкина</w:t>
            </w:r>
            <w:proofErr w:type="spellEnd"/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м.п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.</w:t>
            </w:r>
          </w:p>
        </w:tc>
      </w:tr>
    </w:tbl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right"/>
        <w:rPr>
          <w:sz w:val="26"/>
          <w:szCs w:val="26"/>
          <w:lang w:eastAsia="ru-RU"/>
        </w:rPr>
      </w:pPr>
      <w:bookmarkStart w:id="16" w:name="sub_1100"/>
    </w:p>
    <w:p w:rsidR="007E3707" w:rsidRPr="007E3707" w:rsidRDefault="007E3707" w:rsidP="007E3707">
      <w:pPr>
        <w:suppressAutoHyphens w:val="0"/>
        <w:jc w:val="right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right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right"/>
        <w:rPr>
          <w:rFonts w:ascii="Arial" w:hAnsi="Arial" w:cs="Arial"/>
          <w:b/>
          <w:bCs/>
          <w:color w:val="26282F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/>
        <w:ind w:left="4395" w:right="-140" w:firstLine="163"/>
        <w:jc w:val="center"/>
        <w:rPr>
          <w:lang w:eastAsia="ru-RU"/>
        </w:rPr>
      </w:pPr>
      <w:r w:rsidRPr="007E3707">
        <w:rPr>
          <w:bCs/>
          <w:color w:val="26282F"/>
          <w:lang w:eastAsia="ru-RU"/>
        </w:rPr>
        <w:t>Приложение</w:t>
      </w:r>
      <w:r w:rsidRPr="007E3707">
        <w:rPr>
          <w:bCs/>
          <w:color w:val="26282F"/>
          <w:lang w:eastAsia="ru-RU"/>
        </w:rPr>
        <w:br/>
        <w:t xml:space="preserve">к </w:t>
      </w:r>
      <w:hyperlink r:id="rId27" w:anchor="sub_1000" w:history="1">
        <w:r w:rsidRPr="007E3707">
          <w:rPr>
            <w:bCs/>
            <w:color w:val="106BBE"/>
            <w:lang w:eastAsia="ru-RU"/>
          </w:rPr>
          <w:t>Соглашению</w:t>
        </w:r>
      </w:hyperlink>
      <w:r w:rsidRPr="007E3707">
        <w:rPr>
          <w:bCs/>
          <w:color w:val="26282F"/>
          <w:lang w:eastAsia="ru-RU"/>
        </w:rPr>
        <w:t xml:space="preserve"> </w:t>
      </w:r>
      <w:r w:rsidRPr="007E3707">
        <w:rPr>
          <w:color w:val="000000"/>
          <w:spacing w:val="5"/>
          <w:lang w:eastAsia="ru-RU"/>
        </w:rPr>
        <w:t>о передаче</w:t>
      </w:r>
      <w:r w:rsidRPr="007E3707">
        <w:rPr>
          <w:b/>
          <w:color w:val="000000"/>
          <w:spacing w:val="5"/>
          <w:lang w:eastAsia="ru-RU"/>
        </w:rPr>
        <w:t xml:space="preserve"> </w:t>
      </w:r>
      <w:proofErr w:type="gramStart"/>
      <w:r w:rsidRPr="007E3707">
        <w:rPr>
          <w:bCs/>
          <w:color w:val="106BBE"/>
          <w:lang w:eastAsia="ru-RU"/>
        </w:rPr>
        <w:t>осуществления части  полномочий органов местного самоуправления</w:t>
      </w:r>
      <w:proofErr w:type="gramEnd"/>
      <w:r w:rsidRPr="007E3707">
        <w:rPr>
          <w:bCs/>
          <w:color w:val="106BBE"/>
          <w:lang w:eastAsia="ru-RU"/>
        </w:rPr>
        <w:t xml:space="preserve"> </w:t>
      </w:r>
      <w:proofErr w:type="spellStart"/>
      <w:r w:rsidRPr="007E3707">
        <w:rPr>
          <w:lang w:eastAsia="ru-RU"/>
        </w:rPr>
        <w:t>Большеигнатовского</w:t>
      </w:r>
      <w:proofErr w:type="spellEnd"/>
      <w:r w:rsidRPr="007E3707">
        <w:rPr>
          <w:lang w:eastAsia="ru-RU"/>
        </w:rPr>
        <w:t xml:space="preserve"> муниципального района по решению вопроса местного значения по осуществлению дорожной деятельности  в отношении автомобильных дорог местного значения в границах населенных пунктов сельского поселения </w:t>
      </w:r>
    </w:p>
    <w:p w:rsidR="007E3707" w:rsidRPr="007E3707" w:rsidRDefault="007E3707" w:rsidP="007E3707">
      <w:pPr>
        <w:suppressAutoHyphens w:val="0"/>
        <w:jc w:val="right"/>
        <w:rPr>
          <w:rFonts w:ascii="Arial" w:hAnsi="Arial" w:cs="Arial"/>
          <w:b/>
          <w:bCs/>
          <w:color w:val="26282F"/>
          <w:lang w:eastAsia="ru-RU"/>
        </w:rPr>
      </w:pPr>
    </w:p>
    <w:bookmarkEnd w:id="16"/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b/>
          <w:sz w:val="28"/>
          <w:szCs w:val="28"/>
          <w:lang w:eastAsia="ru-RU"/>
        </w:rPr>
      </w:pPr>
      <w:r w:rsidRPr="007E3707">
        <w:rPr>
          <w:b/>
          <w:sz w:val="28"/>
          <w:szCs w:val="28"/>
          <w:lang w:eastAsia="ru-RU"/>
        </w:rPr>
        <w:t>Методика</w:t>
      </w:r>
      <w:r w:rsidRPr="007E3707">
        <w:rPr>
          <w:b/>
          <w:sz w:val="28"/>
          <w:szCs w:val="28"/>
          <w:lang w:eastAsia="ru-RU"/>
        </w:rPr>
        <w:br/>
        <w:t xml:space="preserve">расчета объема иных межбюджетных трансфертов, предоставляемых Поселению для  </w:t>
      </w:r>
      <w:r w:rsidRPr="007E3707">
        <w:rPr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7E3707">
        <w:rPr>
          <w:b/>
          <w:bCs/>
          <w:color w:val="106BBE"/>
          <w:sz w:val="28"/>
          <w:szCs w:val="28"/>
          <w:lang w:eastAsia="ru-RU"/>
        </w:rPr>
        <w:t>осуществления части  полномочий органов местного самоуправления</w:t>
      </w:r>
      <w:r w:rsidRPr="007E3707">
        <w:rPr>
          <w:bCs/>
          <w:color w:val="106BBE"/>
          <w:sz w:val="28"/>
          <w:szCs w:val="28"/>
          <w:lang w:eastAsia="ru-RU"/>
        </w:rPr>
        <w:t xml:space="preserve"> </w:t>
      </w:r>
      <w:proofErr w:type="spellStart"/>
      <w:r w:rsidRPr="007E3707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z w:val="28"/>
          <w:szCs w:val="28"/>
          <w:lang w:eastAsia="ru-RU"/>
        </w:rPr>
        <w:t xml:space="preserve"> муниципального района по решению вопроса местного значения по осуществлению дорожной деятельности  в отношении автомобильных дорог местного значения в границах населенных пунктов  сельского поселения 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Calibri" w:hAnsi="Arial"/>
          <w:b/>
          <w:bCs/>
          <w:color w:val="26282F"/>
          <w:sz w:val="24"/>
          <w:szCs w:val="24"/>
          <w:lang w:eastAsia="ru-RU"/>
        </w:rPr>
      </w:pPr>
    </w:p>
    <w:p w:rsidR="007E3707" w:rsidRPr="007E3707" w:rsidRDefault="007E3707" w:rsidP="007E370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lang w:eastAsia="ru-RU"/>
        </w:rPr>
      </w:pPr>
      <w:proofErr w:type="gramStart"/>
      <w:r w:rsidRPr="007E3707">
        <w:rPr>
          <w:sz w:val="28"/>
          <w:szCs w:val="28"/>
          <w:lang w:eastAsia="ru-RU"/>
        </w:rPr>
        <w:t xml:space="preserve">Методика расчета норматива для определения общего объема межбюджетных трансфертов на осуществление части полномочий органов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по вопросам </w:t>
      </w:r>
      <w:r w:rsidRPr="007E3707">
        <w:rPr>
          <w:sz w:val="28"/>
          <w:szCs w:val="28"/>
          <w:shd w:val="clear" w:color="auto" w:fill="FFFFFF"/>
          <w:lang w:eastAsia="ru-RU"/>
        </w:rPr>
        <w:t> 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Pr="007E3707">
        <w:rPr>
          <w:sz w:val="28"/>
          <w:szCs w:val="28"/>
          <w:shd w:val="clear" w:color="auto" w:fill="FFFFFF"/>
          <w:lang w:eastAsia="ru-RU"/>
        </w:rPr>
        <w:t xml:space="preserve">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28" w:anchor="/multilink/186367/paragraph/41931660/number/0" w:history="1">
        <w:r w:rsidRPr="007E3707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законодательством</w:t>
        </w:r>
      </w:hyperlink>
      <w:r w:rsidRPr="007E3707">
        <w:rPr>
          <w:sz w:val="28"/>
          <w:szCs w:val="28"/>
          <w:shd w:val="clear" w:color="auto" w:fill="FFFFFF"/>
          <w:lang w:eastAsia="ru-RU"/>
        </w:rPr>
        <w:t xml:space="preserve"> Российской </w:t>
      </w:r>
      <w:r w:rsidRPr="007E3707">
        <w:rPr>
          <w:sz w:val="28"/>
          <w:szCs w:val="28"/>
          <w:lang w:eastAsia="ru-RU"/>
        </w:rPr>
        <w:t>разработана в соответствии с законодательством Российской Федерации.</w:t>
      </w:r>
    </w:p>
    <w:p w:rsidR="007E3707" w:rsidRPr="007E3707" w:rsidRDefault="007E3707" w:rsidP="007E370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Норматив для определения общего объема межбюджетных трансфертов на осуществление части переданных полномочий определяется по формуле:</w:t>
      </w:r>
    </w:p>
    <w:p w:rsidR="007E3707" w:rsidRPr="007E3707" w:rsidRDefault="007E3707" w:rsidP="007E3707">
      <w:pPr>
        <w:suppressAutoHyphens w:val="0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val="en-US" w:eastAsia="ru-RU"/>
        </w:rPr>
        <w:lastRenderedPageBreak/>
        <w:t>N</w:t>
      </w:r>
      <w:r w:rsidRPr="007E3707">
        <w:rPr>
          <w:sz w:val="28"/>
          <w:szCs w:val="28"/>
          <w:vertAlign w:val="subscript"/>
          <w:lang w:val="en-US" w:eastAsia="ru-RU"/>
        </w:rPr>
        <w:t>i</w:t>
      </w:r>
      <w:r w:rsidRPr="007E3707">
        <w:rPr>
          <w:sz w:val="28"/>
          <w:szCs w:val="28"/>
          <w:lang w:eastAsia="ru-RU"/>
        </w:rPr>
        <w:t xml:space="preserve"> = </w:t>
      </w:r>
      <w:r w:rsidRPr="007E3707">
        <w:rPr>
          <w:sz w:val="28"/>
          <w:szCs w:val="28"/>
          <w:lang w:val="en-US" w:eastAsia="ru-RU"/>
        </w:rPr>
        <w:t>Ds</w:t>
      </w:r>
      <w:r w:rsidRPr="007E3707">
        <w:rPr>
          <w:sz w:val="28"/>
          <w:szCs w:val="28"/>
          <w:lang w:eastAsia="ru-RU"/>
        </w:rPr>
        <w:t>/</w:t>
      </w:r>
      <w:proofErr w:type="spellStart"/>
      <w:r w:rsidRPr="007E3707">
        <w:rPr>
          <w:sz w:val="28"/>
          <w:szCs w:val="28"/>
          <w:lang w:val="en-US" w:eastAsia="ru-RU"/>
        </w:rPr>
        <w:t>Lv</w:t>
      </w:r>
      <w:proofErr w:type="spellEnd"/>
      <w:r w:rsidRPr="007E3707">
        <w:rPr>
          <w:sz w:val="28"/>
          <w:szCs w:val="28"/>
          <w:lang w:eastAsia="ru-RU"/>
        </w:rPr>
        <w:t>*</w:t>
      </w:r>
      <w:r w:rsidRPr="007E3707">
        <w:rPr>
          <w:sz w:val="28"/>
          <w:szCs w:val="28"/>
          <w:lang w:val="en-US" w:eastAsia="ru-RU"/>
        </w:rPr>
        <w:t>Li</w:t>
      </w:r>
      <w:r w:rsidRPr="007E3707">
        <w:rPr>
          <w:sz w:val="28"/>
          <w:szCs w:val="28"/>
          <w:lang w:eastAsia="ru-RU"/>
        </w:rPr>
        <w:t xml:space="preserve"> + </w:t>
      </w:r>
      <w:r w:rsidRPr="007E3707">
        <w:rPr>
          <w:sz w:val="28"/>
          <w:szCs w:val="28"/>
          <w:lang w:val="en-US" w:eastAsia="ru-RU"/>
        </w:rPr>
        <w:t>C</w:t>
      </w:r>
      <w:r w:rsidRPr="007E3707">
        <w:rPr>
          <w:sz w:val="28"/>
          <w:szCs w:val="28"/>
          <w:lang w:eastAsia="ru-RU"/>
        </w:rPr>
        <w:t xml:space="preserve"> где:</w:t>
      </w:r>
    </w:p>
    <w:p w:rsidR="007E3707" w:rsidRPr="007E3707" w:rsidRDefault="007E3707" w:rsidP="007E3707">
      <w:pPr>
        <w:suppressAutoHyphens w:val="0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ind w:firstLine="426"/>
        <w:rPr>
          <w:sz w:val="28"/>
          <w:szCs w:val="28"/>
          <w:lang w:eastAsia="ru-RU"/>
        </w:rPr>
      </w:pPr>
      <w:proofErr w:type="gramStart"/>
      <w:r w:rsidRPr="007E3707">
        <w:rPr>
          <w:sz w:val="28"/>
          <w:szCs w:val="28"/>
          <w:lang w:val="en-US" w:eastAsia="ru-RU"/>
        </w:rPr>
        <w:t>Ni</w:t>
      </w:r>
      <w:r w:rsidRPr="007E3707">
        <w:rPr>
          <w:sz w:val="28"/>
          <w:szCs w:val="28"/>
          <w:lang w:eastAsia="ru-RU"/>
        </w:rPr>
        <w:t xml:space="preserve"> - размер иных межбюджетных трансфертов на осуществление переданных полномочий сельскому поселению.</w:t>
      </w:r>
      <w:proofErr w:type="gramEnd"/>
    </w:p>
    <w:p w:rsidR="007E3707" w:rsidRPr="007E3707" w:rsidRDefault="007E3707" w:rsidP="007E3707">
      <w:pPr>
        <w:suppressAutoHyphens w:val="0"/>
        <w:ind w:firstLine="426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val="en-US" w:eastAsia="ru-RU"/>
        </w:rPr>
        <w:t>Ds</w:t>
      </w:r>
      <w:r w:rsidRPr="007E3707">
        <w:rPr>
          <w:sz w:val="28"/>
          <w:szCs w:val="28"/>
          <w:lang w:eastAsia="ru-RU"/>
        </w:rPr>
        <w:t xml:space="preserve"> - </w:t>
      </w:r>
      <w:proofErr w:type="gramStart"/>
      <w:r w:rsidRPr="007E3707">
        <w:rPr>
          <w:sz w:val="28"/>
          <w:szCs w:val="28"/>
          <w:lang w:eastAsia="ru-RU"/>
        </w:rPr>
        <w:t>плановый</w:t>
      </w:r>
      <w:proofErr w:type="gramEnd"/>
      <w:r w:rsidRPr="007E3707">
        <w:rPr>
          <w:sz w:val="28"/>
          <w:szCs w:val="28"/>
          <w:lang w:eastAsia="ru-RU"/>
        </w:rPr>
        <w:t xml:space="preserve"> объем бюджетных ассигнований, утвержденный решением Совета депутатов о районном бюджете на отчетный год и плановые периоды, подлежащих распределению между поселениями;</w:t>
      </w:r>
    </w:p>
    <w:p w:rsidR="007E3707" w:rsidRPr="007E3707" w:rsidRDefault="007E3707" w:rsidP="007E3707">
      <w:pPr>
        <w:suppressAutoHyphens w:val="0"/>
        <w:ind w:firstLine="426"/>
        <w:rPr>
          <w:sz w:val="28"/>
          <w:szCs w:val="28"/>
          <w:lang w:eastAsia="ru-RU"/>
        </w:rPr>
      </w:pPr>
      <w:proofErr w:type="spellStart"/>
      <w:r w:rsidRPr="007E3707">
        <w:rPr>
          <w:sz w:val="28"/>
          <w:szCs w:val="28"/>
          <w:lang w:val="en-US" w:eastAsia="ru-RU"/>
        </w:rPr>
        <w:t>Lv</w:t>
      </w:r>
      <w:proofErr w:type="spellEnd"/>
      <w:r w:rsidRPr="007E3707">
        <w:rPr>
          <w:sz w:val="28"/>
          <w:szCs w:val="28"/>
          <w:lang w:eastAsia="ru-RU"/>
        </w:rPr>
        <w:t xml:space="preserve"> - общая протяженность автомобильных дорог местного значения в населенных пунктах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района; </w:t>
      </w:r>
    </w:p>
    <w:p w:rsidR="007E3707" w:rsidRPr="007E3707" w:rsidRDefault="007E3707" w:rsidP="007E3707">
      <w:pPr>
        <w:suppressAutoHyphens w:val="0"/>
        <w:ind w:firstLine="426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val="en-US" w:eastAsia="ru-RU"/>
        </w:rPr>
        <w:t>Li</w:t>
      </w:r>
      <w:r w:rsidRPr="007E3707">
        <w:rPr>
          <w:sz w:val="28"/>
          <w:szCs w:val="28"/>
          <w:lang w:eastAsia="ru-RU"/>
        </w:rPr>
        <w:t xml:space="preserve"> - протяженность дорог сельского поселения;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val="en-US" w:eastAsia="ru-RU"/>
        </w:rPr>
        <w:t>C</w:t>
      </w:r>
      <w:r w:rsidRPr="007E3707">
        <w:rPr>
          <w:sz w:val="28"/>
          <w:szCs w:val="28"/>
          <w:lang w:eastAsia="ru-RU"/>
        </w:rPr>
        <w:t xml:space="preserve"> – </w:t>
      </w:r>
      <w:proofErr w:type="gramStart"/>
      <w:r w:rsidRPr="007E3707">
        <w:rPr>
          <w:sz w:val="28"/>
          <w:szCs w:val="28"/>
          <w:lang w:eastAsia="ru-RU"/>
        </w:rPr>
        <w:t>стоимость</w:t>
      </w:r>
      <w:proofErr w:type="gramEnd"/>
      <w:r w:rsidRPr="007E3707">
        <w:rPr>
          <w:sz w:val="28"/>
          <w:szCs w:val="28"/>
          <w:lang w:eastAsia="ru-RU"/>
        </w:rPr>
        <w:t xml:space="preserve"> ремонта автомобильной дороги.</w:t>
      </w:r>
    </w:p>
    <w:p w:rsidR="007E3707" w:rsidRPr="007E3707" w:rsidRDefault="007E3707" w:rsidP="007E370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Размер межбюджетных трансфертов, предоставляемых бюджету  сельского поселения может уточняться в течени</w:t>
      </w:r>
      <w:proofErr w:type="gramStart"/>
      <w:r w:rsidRPr="007E3707">
        <w:rPr>
          <w:sz w:val="28"/>
          <w:szCs w:val="28"/>
          <w:lang w:eastAsia="ru-RU"/>
        </w:rPr>
        <w:t>и</w:t>
      </w:r>
      <w:proofErr w:type="gramEnd"/>
      <w:r w:rsidRPr="007E3707">
        <w:rPr>
          <w:sz w:val="28"/>
          <w:szCs w:val="28"/>
          <w:lang w:eastAsia="ru-RU"/>
        </w:rPr>
        <w:t xml:space="preserve"> финансового года на основании предоставленных утвержденных смет на выполнение работ и договоров на оказания услуг по дорожной деятельности. </w:t>
      </w: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36"/>
          <w:lang w:eastAsia="ru-RU"/>
        </w:rPr>
      </w:pPr>
      <w:r w:rsidRPr="007E3707">
        <w:rPr>
          <w:b/>
          <w:spacing w:val="8"/>
          <w:sz w:val="36"/>
          <w:lang w:eastAsia="ru-RU"/>
        </w:rPr>
        <w:t xml:space="preserve">Совет депутатов </w:t>
      </w:r>
      <w:proofErr w:type="spellStart"/>
      <w:r w:rsidRPr="007E3707">
        <w:rPr>
          <w:b/>
          <w:spacing w:val="8"/>
          <w:sz w:val="36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36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36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36"/>
          <w:lang w:eastAsia="ru-RU"/>
        </w:rPr>
        <w:t xml:space="preserve">  муниципального района Республики  Мордовия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u w:val="single"/>
          <w:lang w:eastAsia="ru-RU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lang w:eastAsia="ru-RU"/>
        </w:rPr>
      </w:pPr>
      <w:r w:rsidRPr="007E3707">
        <w:rPr>
          <w:b/>
          <w:spacing w:val="8"/>
          <w:sz w:val="28"/>
          <w:lang w:eastAsia="ru-RU"/>
        </w:rPr>
        <w:t>РЕШЕНИЕ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муниципального района первого созыва</w:t>
      </w:r>
    </w:p>
    <w:p w:rsidR="007E3707" w:rsidRPr="007E3707" w:rsidRDefault="007E3707" w:rsidP="007E3707">
      <w:pPr>
        <w:suppressAutoHyphens w:val="0"/>
        <w:rPr>
          <w:sz w:val="22"/>
          <w:lang w:eastAsia="ru-RU"/>
        </w:rPr>
      </w:pPr>
      <w:r w:rsidRPr="007E3707">
        <w:rPr>
          <w:b/>
          <w:spacing w:val="8"/>
          <w:sz w:val="28"/>
          <w:lang w:eastAsia="ru-RU"/>
        </w:rPr>
        <w:tab/>
      </w:r>
    </w:p>
    <w:p w:rsidR="007E3707" w:rsidRPr="007E3707" w:rsidRDefault="007E3707" w:rsidP="007E3707">
      <w:pPr>
        <w:tabs>
          <w:tab w:val="left" w:pos="-2552"/>
          <w:tab w:val="left" w:pos="0"/>
          <w:tab w:val="left" w:pos="3705"/>
        </w:tabs>
        <w:suppressAutoHyphens w:val="0"/>
        <w:rPr>
          <w:b/>
          <w:spacing w:val="8"/>
          <w:sz w:val="28"/>
          <w:lang w:eastAsia="ru-RU"/>
        </w:rPr>
      </w:pP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rPr>
          <w:spacing w:val="8"/>
          <w:sz w:val="28"/>
          <w:lang w:eastAsia="ru-RU"/>
        </w:rPr>
      </w:pPr>
      <w:r w:rsidRPr="007E3707">
        <w:rPr>
          <w:spacing w:val="8"/>
          <w:sz w:val="28"/>
          <w:lang w:eastAsia="ru-RU"/>
        </w:rPr>
        <w:t xml:space="preserve">от «27» декабря 2024 г.                                                          </w:t>
      </w:r>
      <w:r w:rsidRPr="007E3707">
        <w:rPr>
          <w:spacing w:val="8"/>
          <w:sz w:val="28"/>
          <w:lang w:eastAsia="ru-RU"/>
        </w:rPr>
        <w:sym w:font="Times New Roman" w:char="2116"/>
      </w:r>
      <w:r w:rsidRPr="007E3707">
        <w:rPr>
          <w:spacing w:val="8"/>
          <w:sz w:val="28"/>
          <w:lang w:eastAsia="ru-RU"/>
        </w:rPr>
        <w:t xml:space="preserve"> 162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rPr>
          <w:spacing w:val="8"/>
          <w:sz w:val="28"/>
          <w:lang w:eastAsia="ru-RU"/>
        </w:rPr>
      </w:pPr>
      <w:r w:rsidRPr="007E3707">
        <w:rPr>
          <w:spacing w:val="8"/>
          <w:sz w:val="28"/>
          <w:lang w:eastAsia="ru-RU"/>
        </w:rPr>
        <w:t xml:space="preserve">                                                </w:t>
      </w:r>
      <w:proofErr w:type="gramStart"/>
      <w:r w:rsidRPr="007E3707">
        <w:rPr>
          <w:sz w:val="22"/>
          <w:lang w:eastAsia="ru-RU"/>
        </w:rPr>
        <w:t>с</w:t>
      </w:r>
      <w:proofErr w:type="gramEnd"/>
      <w:r w:rsidRPr="007E3707">
        <w:rPr>
          <w:sz w:val="22"/>
          <w:lang w:eastAsia="ru-RU"/>
        </w:rPr>
        <w:t xml:space="preserve">. Старое </w:t>
      </w:r>
      <w:proofErr w:type="spellStart"/>
      <w:r w:rsidRPr="007E3707">
        <w:rPr>
          <w:sz w:val="22"/>
          <w:lang w:eastAsia="ru-RU"/>
        </w:rPr>
        <w:t>Чамзино</w:t>
      </w:r>
      <w:proofErr w:type="spellEnd"/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br/>
        <w:t xml:space="preserve">О принятии осуществления части  полномочий по решению вопроса местного значения </w:t>
      </w:r>
      <w:r w:rsidRPr="007E3707">
        <w:rPr>
          <w:rFonts w:eastAsia="Calibri"/>
          <w:bCs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Pr="007E3707">
        <w:rPr>
          <w:rFonts w:eastAsia="Calibri"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Calibri"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sz w:val="28"/>
          <w:szCs w:val="28"/>
          <w:lang w:eastAsia="ru-RU"/>
        </w:rPr>
        <w:t xml:space="preserve"> муниципального района Республики Мордовия </w:t>
      </w:r>
      <w:r w:rsidRPr="007E3707">
        <w:rPr>
          <w:rFonts w:eastAsia="Calibri"/>
          <w:b/>
          <w:color w:val="106BBE"/>
          <w:sz w:val="28"/>
          <w:szCs w:val="28"/>
          <w:lang w:eastAsia="ru-RU"/>
        </w:rPr>
        <w:t>по</w:t>
      </w:r>
      <w:r w:rsidRPr="007E3707">
        <w:rPr>
          <w:rFonts w:eastAsia="Calibri"/>
          <w:bCs/>
          <w:color w:val="26282F"/>
          <w:sz w:val="28"/>
          <w:szCs w:val="28"/>
          <w:shd w:val="clear" w:color="auto" w:fill="FFFFFF"/>
          <w:lang w:eastAsia="ru-RU"/>
        </w:rPr>
        <w:t xml:space="preserve"> 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    В соответствии с </w:t>
      </w:r>
      <w:hyperlink r:id="rId29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частью 4</w:t>
        </w:r>
        <w:r w:rsidRPr="007E3707">
          <w:rPr>
            <w:rFonts w:eastAsia="Calibri"/>
            <w:bCs/>
            <w:color w:val="FF0000"/>
            <w:sz w:val="28"/>
            <w:szCs w:val="28"/>
            <w:lang w:eastAsia="ru-RU"/>
          </w:rPr>
          <w:t xml:space="preserve"> </w:t>
        </w:r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статьи 15</w:t>
        </w:r>
      </w:hyperlink>
      <w:r w:rsidRPr="007E3707">
        <w:rPr>
          <w:sz w:val="28"/>
          <w:szCs w:val="28"/>
          <w:lang w:eastAsia="ru-RU"/>
        </w:rPr>
        <w:t xml:space="preserve"> Федерального закона от 6 октября 2003 года № 131-ФЗ "Об общих принципах организации местного самоуправления в Российской Федерации", руководствуясь </w:t>
      </w:r>
      <w:hyperlink r:id="rId30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Уставом</w:t>
        </w:r>
      </w:hyperlink>
      <w:r w:rsidRPr="007E3707">
        <w:rPr>
          <w:sz w:val="28"/>
          <w:szCs w:val="28"/>
          <w:lang w:eastAsia="ru-RU"/>
        </w:rPr>
        <w:t xml:space="preserve">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Мордовия, Совет депутатов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Республики Мордовия решил: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1. </w:t>
      </w:r>
      <w:proofErr w:type="gramStart"/>
      <w:r w:rsidRPr="007E3707">
        <w:rPr>
          <w:sz w:val="28"/>
          <w:szCs w:val="28"/>
          <w:lang w:eastAsia="ru-RU"/>
        </w:rPr>
        <w:t xml:space="preserve">Принять  органом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часть полномочия по решению вопроса местного значения, предусмотренного пунктом 18 части 1 </w:t>
      </w:r>
      <w:hyperlink r:id="rId31" w:history="1">
        <w:r w:rsidRPr="007E3707">
          <w:rPr>
            <w:rFonts w:eastAsia="Calibri"/>
            <w:color w:val="106BBE"/>
            <w:sz w:val="28"/>
            <w:szCs w:val="28"/>
            <w:lang w:eastAsia="ru-RU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7E3707">
        <w:rPr>
          <w:sz w:val="28"/>
          <w:szCs w:val="28"/>
          <w:lang w:eastAsia="ru-RU"/>
        </w:rPr>
        <w:t xml:space="preserve"> -  </w:t>
      </w:r>
      <w:r w:rsidRPr="007E3707">
        <w:rPr>
          <w:bCs/>
          <w:sz w:val="28"/>
          <w:szCs w:val="28"/>
          <w:u w:val="single"/>
          <w:lang w:eastAsia="ru-RU"/>
        </w:rPr>
        <w:t xml:space="preserve">по </w:t>
      </w:r>
      <w:r w:rsidRPr="007E3707">
        <w:rPr>
          <w:sz w:val="28"/>
          <w:szCs w:val="28"/>
          <w:shd w:val="clear" w:color="auto" w:fill="FFFFFF"/>
          <w:lang w:eastAsia="ru-RU"/>
        </w:rPr>
        <w:t xml:space="preserve"> 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</w:t>
      </w:r>
      <w:proofErr w:type="gramEnd"/>
      <w:r w:rsidRPr="007E3707">
        <w:rPr>
          <w:sz w:val="28"/>
          <w:szCs w:val="28"/>
          <w:shd w:val="clear" w:color="auto" w:fill="FFFFFF"/>
          <w:lang w:eastAsia="ru-RU"/>
        </w:rPr>
        <w:t xml:space="preserve"> твердых коммунальных отходов</w:t>
      </w:r>
      <w:r w:rsidRPr="007E3707">
        <w:rPr>
          <w:sz w:val="28"/>
          <w:szCs w:val="28"/>
          <w:lang w:eastAsia="ru-RU"/>
        </w:rPr>
        <w:t xml:space="preserve">. </w:t>
      </w:r>
      <w:r w:rsidRPr="007E3707">
        <w:rPr>
          <w:bCs/>
          <w:sz w:val="28"/>
          <w:szCs w:val="28"/>
          <w:u w:val="single"/>
          <w:lang w:eastAsia="ru-RU"/>
        </w:rPr>
        <w:t xml:space="preserve"> 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7"/>
          <w:szCs w:val="27"/>
          <w:lang w:eastAsia="ru-RU"/>
        </w:rPr>
        <w:t xml:space="preserve">         </w:t>
      </w:r>
      <w:r w:rsidRPr="007E3707">
        <w:rPr>
          <w:sz w:val="28"/>
          <w:szCs w:val="28"/>
          <w:lang w:eastAsia="ru-RU"/>
        </w:rPr>
        <w:t xml:space="preserve">2. </w:t>
      </w:r>
      <w:proofErr w:type="gramStart"/>
      <w:r w:rsidRPr="007E3707">
        <w:rPr>
          <w:sz w:val="28"/>
          <w:szCs w:val="28"/>
          <w:lang w:eastAsia="ru-RU"/>
        </w:rPr>
        <w:t xml:space="preserve">Органы          местного  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в соответствии настоящим    решением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принимают от органов местного самоуправления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  района    Республики    Мордовия     следующие полномочия по решению вопроса местного значения, предусмотренного пунктом 18 части 1 </w:t>
      </w:r>
      <w:hyperlink r:id="rId32" w:history="1">
        <w:r w:rsidRPr="007E3707">
          <w:rPr>
            <w:rFonts w:eastAsia="Calibri"/>
            <w:color w:val="106BBE"/>
            <w:sz w:val="28"/>
            <w:szCs w:val="28"/>
            <w:lang w:eastAsia="ru-RU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7E3707">
        <w:rPr>
          <w:lang w:eastAsia="ru-RU"/>
        </w:rPr>
        <w:t>:</w:t>
      </w:r>
      <w:proofErr w:type="gramEnd"/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1) взаимодействие с региональным оператором;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2) организация и проведение схода граждан по вопросам сбора, транспортирования, обработки, утилизации, обезвреживания, захоронения твердых коммунальных отходов;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3) утверждение схем расположения контейнерных площадок и расположения контейнеров для сбора и вывоза твердых бытовых отходов, в том числе ведения реестра мест (площадок) накопления твердых коммунальных отходов;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4) создание и содержание мест (площадок) накопления твердых коммунальных отходов на территориях соответствующих сельских поселений;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5) ликвидация несанкционированных ме</w:t>
      </w:r>
      <w:proofErr w:type="gramStart"/>
      <w:r w:rsidRPr="007E3707">
        <w:rPr>
          <w:sz w:val="28"/>
          <w:szCs w:val="28"/>
          <w:lang w:eastAsia="ru-RU"/>
        </w:rPr>
        <w:t>ст скл</w:t>
      </w:r>
      <w:proofErr w:type="gramEnd"/>
      <w:r w:rsidRPr="007E3707">
        <w:rPr>
          <w:sz w:val="28"/>
          <w:szCs w:val="28"/>
          <w:lang w:eastAsia="ru-RU"/>
        </w:rPr>
        <w:t>адирования твердых коммунальных отходов, расположенных на территории сельского поселения.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b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3. Главе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заключить с главой Администрации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Соглашение о передачи части полномочий по решению вопроса местного значения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сроком на пять лет - с 1 января 2025 года  до 31 декабря 2029 года..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4.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5. Настоящее решение подлежит официальном опубликованию в местной газете «Голос». 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7"/>
        <w:gridCol w:w="4324"/>
      </w:tblGrid>
      <w:tr w:rsidR="007E3707" w:rsidRPr="007E3707" w:rsidTr="009227C5">
        <w:tc>
          <w:tcPr>
            <w:tcW w:w="5529" w:type="dxa"/>
          </w:tcPr>
          <w:p w:rsidR="007E3707" w:rsidRPr="007E3707" w:rsidRDefault="007E3707" w:rsidP="007E3707">
            <w:pPr>
              <w:suppressAutoHyphens w:val="0"/>
              <w:ind w:right="-3365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E3707">
              <w:rPr>
                <w:sz w:val="28"/>
                <w:szCs w:val="28"/>
                <w:lang w:eastAsia="ru-RU"/>
              </w:rPr>
              <w:t>Старочамзинского</w:t>
            </w:r>
            <w:proofErr w:type="spellEnd"/>
            <w:r w:rsidRPr="007E3707">
              <w:rPr>
                <w:sz w:val="28"/>
                <w:szCs w:val="28"/>
                <w:lang w:eastAsia="ru-RU"/>
              </w:rPr>
              <w:t xml:space="preserve"> </w:t>
            </w:r>
          </w:p>
          <w:p w:rsidR="007E3707" w:rsidRPr="007E3707" w:rsidRDefault="007E3707" w:rsidP="007E3707">
            <w:pPr>
              <w:suppressAutoHyphens w:val="0"/>
              <w:ind w:right="-3365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сельского поселения                                                                  Н.М                                                                                                      </w:t>
            </w:r>
          </w:p>
        </w:tc>
        <w:tc>
          <w:tcPr>
            <w:tcW w:w="4470" w:type="dxa"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E3707" w:rsidRPr="007E3707" w:rsidRDefault="007E3707" w:rsidP="007E370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7E3707">
              <w:rPr>
                <w:sz w:val="28"/>
                <w:szCs w:val="28"/>
                <w:lang w:eastAsia="ru-RU"/>
              </w:rPr>
              <w:t>Н.В.Зайкина</w:t>
            </w:r>
            <w:proofErr w:type="spellEnd"/>
          </w:p>
        </w:tc>
      </w:tr>
    </w:tbl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061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E3707">
        <w:rPr>
          <w:b/>
          <w:color w:val="000000"/>
          <w:spacing w:val="6"/>
          <w:sz w:val="28"/>
          <w:szCs w:val="28"/>
          <w:lang w:eastAsia="ru-RU"/>
        </w:rPr>
        <w:t>Соглашение №13</w:t>
      </w:r>
    </w:p>
    <w:p w:rsidR="007E3707" w:rsidRPr="007E3707" w:rsidRDefault="007E3707" w:rsidP="007E3707">
      <w:pPr>
        <w:tabs>
          <w:tab w:val="left" w:pos="8323"/>
        </w:tabs>
        <w:suppressAutoHyphens w:val="0"/>
        <w:ind w:right="1035"/>
        <w:jc w:val="center"/>
        <w:rPr>
          <w:rFonts w:eastAsia="Calibri"/>
          <w:b/>
          <w:bCs/>
          <w:color w:val="106BBE"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О передаче осуществления части  полномочий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  по</w:t>
      </w:r>
      <w:r w:rsidRPr="007E3707">
        <w:rPr>
          <w:sz w:val="26"/>
          <w:szCs w:val="26"/>
          <w:shd w:val="clear" w:color="auto" w:fill="FFFFFF"/>
          <w:lang w:eastAsia="ru-RU"/>
        </w:rPr>
        <w:t xml:space="preserve"> </w:t>
      </w:r>
      <w:r w:rsidRPr="007E3707">
        <w:rPr>
          <w:b/>
          <w:sz w:val="26"/>
          <w:szCs w:val="26"/>
          <w:shd w:val="clear" w:color="auto" w:fill="FFFFFF"/>
          <w:lang w:eastAsia="ru-RU"/>
        </w:rPr>
        <w:t>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r w:rsidRPr="007E3707">
        <w:rPr>
          <w:sz w:val="26"/>
          <w:szCs w:val="26"/>
          <w:shd w:val="clear" w:color="auto" w:fill="FFFFFF"/>
          <w:lang w:eastAsia="ru-RU"/>
        </w:rPr>
        <w:t xml:space="preserve"> </w:t>
      </w: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Старочамзинскому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   сельскому поселению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suppressAutoHyphens w:val="0"/>
        <w:ind w:right="1035"/>
        <w:jc w:val="both"/>
        <w:rPr>
          <w:rFonts w:eastAsia="Calibri"/>
          <w:sz w:val="28"/>
          <w:szCs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sz w:val="24"/>
          <w:szCs w:val="24"/>
          <w:lang w:eastAsia="ru-RU"/>
        </w:rPr>
      </w:pPr>
      <w:r w:rsidRPr="007E3707">
        <w:rPr>
          <w:sz w:val="24"/>
          <w:szCs w:val="24"/>
          <w:lang w:eastAsia="ru-RU"/>
        </w:rPr>
        <w:t>с. Большое Игнатово                                                                           28 декабря 2024г.</w:t>
      </w: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7E3707">
        <w:rPr>
          <w:sz w:val="26"/>
          <w:szCs w:val="26"/>
          <w:lang w:eastAsia="ru-RU"/>
        </w:rPr>
        <w:t>Большеигнатовский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муниципальный район Республики  Мордовия,   именуемый в дальнейшем   "Муниципальный   район",   в   лице   Главы   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 района  Полозовой Татьяны Николаевны,     действующего на основании  Устава,  с  одной  стороны  и  </w:t>
      </w:r>
      <w:proofErr w:type="spellStart"/>
      <w:r w:rsidRPr="007E3707">
        <w:rPr>
          <w:sz w:val="26"/>
          <w:szCs w:val="26"/>
          <w:lang w:eastAsia="ru-RU"/>
        </w:rPr>
        <w:t>Старочамзинское</w:t>
      </w:r>
      <w:proofErr w:type="spellEnd"/>
      <w:r w:rsidRPr="007E3707">
        <w:rPr>
          <w:sz w:val="26"/>
          <w:szCs w:val="26"/>
          <w:lang w:eastAsia="ru-RU"/>
        </w:rPr>
        <w:t xml:space="preserve"> сельское  поселение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 района  Республики  Мордовия,   именуемое в дальнейшем "Поселение", в  лице  Главы </w:t>
      </w:r>
      <w:proofErr w:type="spellStart"/>
      <w:r w:rsidRPr="007E3707">
        <w:rPr>
          <w:sz w:val="26"/>
          <w:szCs w:val="26"/>
          <w:lang w:eastAsia="ru-RU"/>
        </w:rPr>
        <w:t>Старочамзинского</w:t>
      </w:r>
      <w:proofErr w:type="spellEnd"/>
      <w:r w:rsidRPr="007E3707">
        <w:rPr>
          <w:sz w:val="26"/>
          <w:szCs w:val="26"/>
          <w:lang w:eastAsia="ru-RU"/>
        </w:rPr>
        <w:t xml:space="preserve"> сельского  поселения </w:t>
      </w:r>
      <w:proofErr w:type="spellStart"/>
      <w:r w:rsidRPr="007E3707">
        <w:rPr>
          <w:sz w:val="26"/>
          <w:szCs w:val="26"/>
          <w:lang w:eastAsia="ru-RU"/>
        </w:rPr>
        <w:t>Зайкиной</w:t>
      </w:r>
      <w:proofErr w:type="spellEnd"/>
      <w:r w:rsidRPr="007E3707">
        <w:rPr>
          <w:sz w:val="26"/>
          <w:szCs w:val="26"/>
          <w:lang w:eastAsia="ru-RU"/>
        </w:rPr>
        <w:t xml:space="preserve"> Наталии Владимировны, действующей на основании  Устава,  с  другой стороны, руководствуясь </w:t>
      </w:r>
      <w:hyperlink r:id="rId33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ст. 14</w:t>
        </w:r>
      </w:hyperlink>
      <w:r w:rsidRPr="007E3707">
        <w:rPr>
          <w:sz w:val="26"/>
          <w:szCs w:val="26"/>
          <w:lang w:eastAsia="ru-RU"/>
        </w:rPr>
        <w:t xml:space="preserve">, </w:t>
      </w:r>
      <w:hyperlink r:id="rId34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ст. 15</w:t>
        </w:r>
        <w:proofErr w:type="gramEnd"/>
      </w:hyperlink>
      <w:r w:rsidRPr="007E3707">
        <w:rPr>
          <w:sz w:val="26"/>
          <w:szCs w:val="26"/>
          <w:lang w:eastAsia="ru-RU"/>
        </w:rPr>
        <w:t xml:space="preserve"> Федерального закона от  6  октября 2003 года   N 131-ФЗ   "Об   общих   принципах       организации местного самоуправления  в  Российской  Федерации",  при   совместном   упоминании "Стороны" заключили настоящее Соглашение о нижеследующем: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3581"/>
        <w:rPr>
          <w:b/>
          <w:sz w:val="26"/>
          <w:szCs w:val="26"/>
          <w:lang w:eastAsia="ru-RU"/>
        </w:rPr>
      </w:pPr>
      <w:r w:rsidRPr="007E3707">
        <w:rPr>
          <w:b/>
          <w:color w:val="000000"/>
          <w:spacing w:val="8"/>
          <w:sz w:val="26"/>
          <w:szCs w:val="26"/>
          <w:lang w:eastAsia="ru-RU"/>
        </w:rPr>
        <w:t>1. Предмет Соглашения</w:t>
      </w:r>
    </w:p>
    <w:p w:rsidR="007E3707" w:rsidRPr="007E3707" w:rsidRDefault="007E3707" w:rsidP="007E3707">
      <w:pPr>
        <w:shd w:val="clear" w:color="auto" w:fill="FFFFFF"/>
        <w:tabs>
          <w:tab w:val="left" w:pos="1550"/>
          <w:tab w:val="left" w:pos="9180"/>
        </w:tabs>
        <w:suppressAutoHyphens w:val="0"/>
        <w:ind w:right="99" w:firstLine="426"/>
        <w:jc w:val="both"/>
        <w:rPr>
          <w:color w:val="000000"/>
          <w:spacing w:val="-1"/>
          <w:sz w:val="26"/>
          <w:szCs w:val="26"/>
          <w:lang w:eastAsia="ru-RU"/>
        </w:rPr>
      </w:pPr>
      <w:r w:rsidRPr="007E3707">
        <w:rPr>
          <w:color w:val="000000"/>
          <w:spacing w:val="-13"/>
          <w:sz w:val="26"/>
          <w:szCs w:val="26"/>
          <w:lang w:eastAsia="ru-RU"/>
        </w:rPr>
        <w:t xml:space="preserve">    1.1.</w:t>
      </w:r>
      <w:r w:rsidRPr="007E3707">
        <w:rPr>
          <w:color w:val="000000"/>
          <w:sz w:val="26"/>
          <w:szCs w:val="26"/>
          <w:lang w:eastAsia="ru-RU"/>
        </w:rPr>
        <w:t xml:space="preserve"> </w:t>
      </w:r>
      <w:r w:rsidRPr="007E3707">
        <w:rPr>
          <w:color w:val="000000"/>
          <w:spacing w:val="4"/>
          <w:sz w:val="26"/>
          <w:szCs w:val="26"/>
          <w:lang w:eastAsia="ru-RU"/>
        </w:rPr>
        <w:t>Муниципальный район передает</w:t>
      </w:r>
      <w:r w:rsidRPr="007E3707">
        <w:rPr>
          <w:color w:val="000000"/>
          <w:spacing w:val="-1"/>
          <w:sz w:val="26"/>
          <w:szCs w:val="26"/>
          <w:lang w:eastAsia="ru-RU"/>
        </w:rPr>
        <w:t xml:space="preserve"> Поселению осуществление части своих полномочий </w:t>
      </w:r>
      <w:r w:rsidRPr="007E3707">
        <w:rPr>
          <w:sz w:val="26"/>
          <w:szCs w:val="26"/>
          <w:lang w:eastAsia="ru-RU"/>
        </w:rPr>
        <w:t xml:space="preserve"> по вопросам </w:t>
      </w:r>
      <w:r w:rsidRPr="007E3707">
        <w:rPr>
          <w:sz w:val="26"/>
          <w:szCs w:val="26"/>
          <w:shd w:val="clear" w:color="auto" w:fill="FFFFFF"/>
          <w:lang w:eastAsia="ru-RU"/>
        </w:rPr>
        <w:t> </w:t>
      </w:r>
      <w:r w:rsidRPr="007E3707">
        <w:rPr>
          <w:sz w:val="26"/>
          <w:szCs w:val="26"/>
          <w:lang w:eastAsia="ru-RU"/>
        </w:rPr>
        <w:t xml:space="preserve"> </w:t>
      </w:r>
      <w:r w:rsidRPr="007E3707">
        <w:rPr>
          <w:sz w:val="26"/>
          <w:szCs w:val="26"/>
          <w:shd w:val="clear" w:color="auto" w:fill="FFFFFF"/>
          <w:lang w:eastAsia="ru-RU"/>
        </w:rPr>
        <w:t>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района.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color w:val="000000"/>
          <w:spacing w:val="2"/>
          <w:sz w:val="26"/>
          <w:szCs w:val="26"/>
          <w:lang w:eastAsia="ru-RU"/>
        </w:rPr>
      </w:pPr>
      <w:r w:rsidRPr="007E3707">
        <w:rPr>
          <w:color w:val="000000"/>
          <w:spacing w:val="-16"/>
          <w:sz w:val="26"/>
          <w:szCs w:val="26"/>
          <w:lang w:eastAsia="ru-RU"/>
        </w:rPr>
        <w:t xml:space="preserve">    1.2. </w:t>
      </w:r>
      <w:r w:rsidRPr="007E3707">
        <w:rPr>
          <w:color w:val="000000"/>
          <w:spacing w:val="2"/>
          <w:sz w:val="26"/>
          <w:szCs w:val="26"/>
          <w:lang w:eastAsia="ru-RU"/>
        </w:rPr>
        <w:t>Предметом настоящего Соглашения является передача следующих полномочий в границах сельского поселения: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взаимодействие с региональным оператором;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организация и проведение схода граждан по вопросам сбора, транспортирования, обработки, утилизации, обезвреживания, захоронения твердых коммунальных отходов;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lastRenderedPageBreak/>
        <w:t>3) утверждение схем расположения контейнерных площадок и расположения контейнеров для сбора и вывоза твердых бытовых отходов, в том числе ведения реестра мест (площадок) накопления твердых коммунальных отходов;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4) создание и содержание мест (площадок) накопления твердых коммунальных отходов на территории Поселения;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5) ликвидация несанкционированных ме</w:t>
      </w:r>
      <w:proofErr w:type="gramStart"/>
      <w:r w:rsidRPr="007E3707">
        <w:rPr>
          <w:sz w:val="26"/>
          <w:szCs w:val="26"/>
          <w:lang w:eastAsia="ru-RU"/>
        </w:rPr>
        <w:t>ст скл</w:t>
      </w:r>
      <w:proofErr w:type="gramEnd"/>
      <w:r w:rsidRPr="007E3707">
        <w:rPr>
          <w:sz w:val="26"/>
          <w:szCs w:val="26"/>
          <w:lang w:eastAsia="ru-RU"/>
        </w:rPr>
        <w:t>адирования твердых коммунальных отходов, расположенных на территории Поселения.</w:t>
      </w:r>
    </w:p>
    <w:p w:rsidR="007E3707" w:rsidRPr="007E3707" w:rsidRDefault="007E3707" w:rsidP="007E3707">
      <w:pPr>
        <w:shd w:val="clear" w:color="auto" w:fill="FFFFFF"/>
        <w:tabs>
          <w:tab w:val="left" w:pos="1603"/>
        </w:tabs>
        <w:suppressAutoHyphens w:val="0"/>
        <w:spacing w:line="288" w:lineRule="exact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1603"/>
        </w:tabs>
        <w:suppressAutoHyphens w:val="0"/>
        <w:spacing w:line="288" w:lineRule="exact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1603"/>
        </w:tabs>
        <w:suppressAutoHyphens w:val="0"/>
        <w:spacing w:line="288" w:lineRule="exact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1603"/>
        </w:tabs>
        <w:suppressAutoHyphens w:val="0"/>
        <w:spacing w:line="288" w:lineRule="exact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="Calibri"/>
          <w:b/>
          <w:bCs/>
          <w:color w:val="26282F"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26282F"/>
          <w:sz w:val="26"/>
          <w:szCs w:val="26"/>
          <w:lang w:eastAsia="ru-RU"/>
        </w:rPr>
        <w:t>2. Права и обязанности Поселения при осуществлении переданных полномочий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2.1. Поселение при осуществлении переданных полномочий имеет право </w:t>
      </w:r>
      <w:proofErr w:type="gramStart"/>
      <w:r w:rsidRPr="007E3707">
        <w:rPr>
          <w:sz w:val="26"/>
          <w:szCs w:val="26"/>
          <w:lang w:eastAsia="ru-RU"/>
        </w:rPr>
        <w:t>на</w:t>
      </w:r>
      <w:proofErr w:type="gramEnd"/>
      <w:r w:rsidRPr="007E3707">
        <w:rPr>
          <w:sz w:val="26"/>
          <w:szCs w:val="26"/>
          <w:lang w:eastAsia="ru-RU"/>
        </w:rPr>
        <w:t>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получение разъяснений от Муниципального района по вопросам осуществления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дополнительное использование собственных финансовых сре</w:t>
      </w:r>
      <w:proofErr w:type="gramStart"/>
      <w:r w:rsidRPr="007E3707">
        <w:rPr>
          <w:sz w:val="26"/>
          <w:szCs w:val="26"/>
          <w:lang w:eastAsia="ru-RU"/>
        </w:rPr>
        <w:t>дств дл</w:t>
      </w:r>
      <w:proofErr w:type="gramEnd"/>
      <w:r w:rsidRPr="007E3707">
        <w:rPr>
          <w:sz w:val="26"/>
          <w:szCs w:val="26"/>
          <w:lang w:eastAsia="ru-RU"/>
        </w:rPr>
        <w:t>я осуществления переданных полномочий в случаях и порядке, предусмотренных Уставом Поселения.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2.2. Поселение при осуществлении переданных полномочий обязано: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="Calibri"/>
          <w:b/>
          <w:bCs/>
          <w:color w:val="26282F"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26282F"/>
          <w:sz w:val="26"/>
          <w:szCs w:val="26"/>
          <w:lang w:eastAsia="ru-RU"/>
        </w:rPr>
        <w:t>3. Права и обязанности Муниципального района при осуществлении Поселением переданных полномочий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3.1. Муниципальный район при осуществлении Поселением переданных полномочий имеет право </w:t>
      </w:r>
      <w:proofErr w:type="gramStart"/>
      <w:r w:rsidRPr="007E3707">
        <w:rPr>
          <w:sz w:val="26"/>
          <w:szCs w:val="26"/>
          <w:lang w:eastAsia="ru-RU"/>
        </w:rPr>
        <w:t>на</w:t>
      </w:r>
      <w:proofErr w:type="gramEnd"/>
      <w:r w:rsidRPr="007E3707">
        <w:rPr>
          <w:sz w:val="26"/>
          <w:szCs w:val="26"/>
          <w:lang w:eastAsia="ru-RU"/>
        </w:rPr>
        <w:t>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1) осуществление </w:t>
      </w:r>
      <w:proofErr w:type="gramStart"/>
      <w:r w:rsidRPr="007E3707">
        <w:rPr>
          <w:sz w:val="26"/>
          <w:szCs w:val="26"/>
          <w:lang w:eastAsia="ru-RU"/>
        </w:rPr>
        <w:t>контроля за</w:t>
      </w:r>
      <w:proofErr w:type="gramEnd"/>
      <w:r w:rsidRPr="007E3707">
        <w:rPr>
          <w:sz w:val="26"/>
          <w:szCs w:val="26"/>
          <w:lang w:eastAsia="ru-RU"/>
        </w:rPr>
        <w:t xml:space="preserve"> исполнением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получение в установленном порядке от Поселения необходимой информации об использовании финансовых средств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3.2. Муниципальный район при осуществлении Поселением переданных полномочий обязан: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обеспечить передачу финансовых средств, необходимых для осуществления передаваемых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2) осуществлять </w:t>
      </w:r>
      <w:proofErr w:type="gramStart"/>
      <w:r w:rsidRPr="007E3707">
        <w:rPr>
          <w:sz w:val="26"/>
          <w:szCs w:val="26"/>
          <w:lang w:eastAsia="ru-RU"/>
        </w:rPr>
        <w:t>контроль за</w:t>
      </w:r>
      <w:proofErr w:type="gramEnd"/>
      <w:r w:rsidRPr="007E3707">
        <w:rPr>
          <w:sz w:val="26"/>
          <w:szCs w:val="26"/>
          <w:lang w:eastAsia="ru-RU"/>
        </w:rPr>
        <w:t xml:space="preserve"> исполнением Поселением переданных полномочий, а также за использованием предоставленных на эти цели финансовых средств;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lastRenderedPageBreak/>
        <w:t>3) оказывать методическую помощь Поселению в организации работы по осуществлению переданных полномочий.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4. Финансовые средства, необходимые для  осуществления  передаваемых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4.1. Финансовое обеспечение передаваемых  полномочий  осуществляется за счет предоставляемых Поселению  межбюджетных  трансфертов  из  бюджета Муниципального района.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4.2. Порядок  определения  ежегодного  объема  средств,  необходимых Поселению для осуществления указанных в </w:t>
      </w:r>
      <w:hyperlink r:id="rId35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 настоящего  Соглашения полномочий,  устанавливается   в   соответствии   с     Методикой расчета межбюджетных трансфертов согласно </w:t>
      </w:r>
      <w:hyperlink r:id="rId36" w:anchor="sub_1100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приложению</w:t>
        </w:r>
      </w:hyperlink>
      <w:r w:rsidRPr="007E3707">
        <w:rPr>
          <w:sz w:val="26"/>
          <w:szCs w:val="26"/>
          <w:lang w:eastAsia="ru-RU"/>
        </w:rPr>
        <w:t xml:space="preserve"> к настоящему Соглашению.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4.3. Размер ежегодного  объема  указанных  межбюджетных  трансфертов утверждается решением Совета депутатов Муниципального района о бюджете на очередной финансовый год.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4.4.  Поселению  запрещается   использовать   финансовые   средства, полученные на осуществление, указанных в </w:t>
      </w:r>
      <w:hyperlink r:id="rId37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настоящего  Соглашения  полномочий, на иные цели.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5. Передача материальных  ресурсов,  необходимых  для  осуществления органами местного самоуправления Поселения передаваемых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5.1.  В  случае  необходимости,   для   осуществления   передаваемых полномочий   органам   местного   самоуправления   Поселения,   имущество передается в безвозмездное пользование.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5.2.   Органам   местного   самоуправления   Поселения   запрещается использование  материальных   ресурсов,   полученных   на   осуществление переданных полномочий, предусмотренных  настоящим  Соглашением,  на  иные цели.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6. Порядок предоставления  отчетности  об  осуществлении  переданных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6.1.  Поселение  ежемесячно  предоставляет   Муниципальному   району отчетность   об   использовании   выделенных   финансовых      средств на осуществление указанных в</w:t>
      </w:r>
      <w:r w:rsidRPr="007E3707">
        <w:rPr>
          <w:b/>
          <w:sz w:val="26"/>
          <w:szCs w:val="26"/>
          <w:lang w:eastAsia="ru-RU"/>
        </w:rPr>
        <w:t xml:space="preserve"> </w:t>
      </w:r>
      <w:hyperlink r:id="rId38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настоящего Соглашения полномочий.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 xml:space="preserve">7.  Порядок  осуществления   Муниципальным   районом     </w:t>
      </w:r>
      <w:proofErr w:type="gramStart"/>
      <w:r w:rsidRPr="007E3707">
        <w:rPr>
          <w:b/>
          <w:bCs/>
          <w:color w:val="26282F"/>
          <w:sz w:val="26"/>
          <w:szCs w:val="26"/>
          <w:lang w:eastAsia="ru-RU"/>
        </w:rPr>
        <w:t>контроля за</w:t>
      </w:r>
      <w:proofErr w:type="gramEnd"/>
      <w:r w:rsidRPr="007E3707">
        <w:rPr>
          <w:b/>
          <w:bCs/>
          <w:color w:val="26282F"/>
          <w:sz w:val="26"/>
          <w:szCs w:val="26"/>
          <w:lang w:eastAsia="ru-RU"/>
        </w:rPr>
        <w:t xml:space="preserve"> осуществлением переданных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7.1.  </w:t>
      </w:r>
      <w:proofErr w:type="gramStart"/>
      <w:r w:rsidRPr="007E3707">
        <w:rPr>
          <w:sz w:val="26"/>
          <w:szCs w:val="26"/>
          <w:lang w:eastAsia="ru-RU"/>
        </w:rPr>
        <w:t>Контроль  за</w:t>
      </w:r>
      <w:proofErr w:type="gramEnd"/>
      <w:r w:rsidRPr="007E3707">
        <w:rPr>
          <w:sz w:val="26"/>
          <w:szCs w:val="26"/>
          <w:lang w:eastAsia="ru-RU"/>
        </w:rPr>
        <w:t xml:space="preserve">  использованием  Поселением  финансовых  средств, предоставленных для осуществления переданных в соответствии  с  настоящим Соглашением  полномочий,  осуществляется  администрацией   Муниципального района.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7.2.  </w:t>
      </w:r>
      <w:proofErr w:type="gramStart"/>
      <w:r w:rsidRPr="007E3707">
        <w:rPr>
          <w:sz w:val="26"/>
          <w:szCs w:val="26"/>
          <w:lang w:eastAsia="ru-RU"/>
        </w:rPr>
        <w:t>Контроль  за</w:t>
      </w:r>
      <w:proofErr w:type="gramEnd"/>
      <w:r w:rsidRPr="007E3707">
        <w:rPr>
          <w:sz w:val="26"/>
          <w:szCs w:val="26"/>
          <w:lang w:eastAsia="ru-RU"/>
        </w:rPr>
        <w:t xml:space="preserve">  исполнением  переданных   Поселению   полномочий осуществляется в формах, определенных действующим законодательством.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8. Ответственность за неисполнение условий настоящего Соглашения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8.1.  За  невыполнение  или   ненадлежащее   выполнение   настоящего Соглашения  (неисполнение  полномочий)  Стороны  несут   ответственность,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7E3707">
        <w:rPr>
          <w:sz w:val="26"/>
          <w:szCs w:val="26"/>
          <w:lang w:eastAsia="ru-RU"/>
        </w:rPr>
        <w:t>предусмотренную</w:t>
      </w:r>
      <w:proofErr w:type="gramEnd"/>
      <w:r w:rsidRPr="007E3707">
        <w:rPr>
          <w:sz w:val="26"/>
          <w:szCs w:val="26"/>
          <w:lang w:eastAsia="ru-RU"/>
        </w:rPr>
        <w:t xml:space="preserve"> законодательством.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lastRenderedPageBreak/>
        <w:t>9. Основания и порядок  прекращения  действия  Соглашения,  внесения изменений и дополнений в Соглашение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9.1.  Действие  настоящего  Соглашения  может  быть   прекращено или приостановлено в случаях: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1) неисполнения или ненадлежащего исполнения переданных полномочий;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2)  невозможности  исполнения  переданных  полномочий   по   причине отсутствия соответствующего финансового обеспечения.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9.2.  Со  дня  вступления  в  силу  дополнительного     соглашения о прекращении или приостановлении  осуществления  Поселением   переданных в соответствии   с   настоящим    Соглашением    полномочий    прекращается предоставление соответствующих финансовых  средств,  а  ранее  переданные средства, неиспользованные или использованные не по целевому  назначению, подлежат возврату.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9.3. Внесение изменений и дополнений в Соглашение осуществляется  по взаимному согласию Сторон  и  оформляется  дополнительными  соглашениями, которые являются неотъемлемой частью настоящего Соглашения.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10. Порядок вступления в силу и срок действия Соглашения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10.1. Настоящее Соглашение вступает в силу  со  дня  подписания  его Сторонами и распространяет свое действие на правоотношения,  возникшие  с 01 января 2025 года по 31 декабря 2029 года.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pacing w:val="-8"/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10.2. </w:t>
      </w:r>
      <w:r w:rsidRPr="007E3707">
        <w:rPr>
          <w:color w:val="000000"/>
          <w:spacing w:val="1"/>
          <w:sz w:val="26"/>
          <w:szCs w:val="26"/>
          <w:lang w:eastAsia="ru-RU"/>
        </w:rPr>
        <w:t xml:space="preserve">Настоящее Соглашение считается продленным на один календарный год </w:t>
      </w:r>
      <w:r w:rsidRPr="007E3707">
        <w:rPr>
          <w:color w:val="000000"/>
          <w:spacing w:val="7"/>
          <w:sz w:val="26"/>
          <w:szCs w:val="26"/>
          <w:lang w:eastAsia="ru-RU"/>
        </w:rPr>
        <w:t xml:space="preserve">в случае, если ни одна из сторон не заявит о его расторжении за два месяца до </w:t>
      </w:r>
      <w:r w:rsidRPr="007E3707">
        <w:rPr>
          <w:color w:val="000000"/>
          <w:spacing w:val="1"/>
          <w:sz w:val="26"/>
          <w:szCs w:val="26"/>
          <w:lang w:eastAsia="ru-RU"/>
        </w:rPr>
        <w:t>истечения срока, предусмотренного пунктом 10.1 Соглашения.</w:t>
      </w:r>
    </w:p>
    <w:p w:rsidR="007E3707" w:rsidRPr="007E3707" w:rsidRDefault="007E3707" w:rsidP="007E3707">
      <w:pPr>
        <w:shd w:val="clear" w:color="auto" w:fill="FFFFFF"/>
        <w:suppressAutoHyphens w:val="0"/>
        <w:spacing w:before="403"/>
        <w:ind w:left="38"/>
        <w:jc w:val="center"/>
        <w:rPr>
          <w:b/>
          <w:sz w:val="26"/>
          <w:szCs w:val="26"/>
          <w:lang w:eastAsia="ru-RU"/>
        </w:rPr>
      </w:pPr>
      <w:r w:rsidRPr="007E3707">
        <w:rPr>
          <w:b/>
          <w:color w:val="000000"/>
          <w:spacing w:val="9"/>
          <w:sz w:val="26"/>
          <w:szCs w:val="26"/>
          <w:lang w:eastAsia="ru-RU"/>
        </w:rPr>
        <w:t>11. Заключительные положения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11.1. Настоящее Соглашение составлено в  двух  экземплярах,  имеющих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равную юридическую силу, по одному для каждой из сторон.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11.2.  Соглашение  вступает  в  силу   со   дня   его   официального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опубликования.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14"/>
        <w:jc w:val="center"/>
        <w:rPr>
          <w:b/>
          <w:color w:val="000000"/>
          <w:spacing w:val="4"/>
          <w:sz w:val="26"/>
          <w:szCs w:val="26"/>
          <w:lang w:eastAsia="ru-RU"/>
        </w:rPr>
      </w:pPr>
      <w:r w:rsidRPr="007E3707">
        <w:rPr>
          <w:b/>
          <w:color w:val="000000"/>
          <w:spacing w:val="4"/>
          <w:sz w:val="26"/>
          <w:szCs w:val="26"/>
          <w:lang w:eastAsia="ru-RU"/>
        </w:rPr>
        <w:t>9. Подписи сторон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14"/>
        <w:jc w:val="center"/>
        <w:rPr>
          <w:b/>
          <w:color w:val="000000"/>
          <w:spacing w:val="4"/>
          <w:sz w:val="26"/>
          <w:szCs w:val="26"/>
          <w:lang w:eastAsia="ru-RU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264"/>
      </w:tblGrid>
      <w:tr w:rsidR="007E3707" w:rsidRPr="007E3707" w:rsidTr="009227C5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</w:p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___________  Т.Н. Полозова</w:t>
            </w:r>
          </w:p>
          <w:p w:rsidR="007E3707" w:rsidRPr="007E3707" w:rsidRDefault="007E3707" w:rsidP="007E3707">
            <w:pPr>
              <w:widowControl w:val="0"/>
              <w:tabs>
                <w:tab w:val="left" w:pos="4320"/>
                <w:tab w:val="left" w:pos="446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м.п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ind w:left="4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Старочамзинского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____________ Н.В.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Зайкина</w:t>
            </w:r>
            <w:proofErr w:type="spellEnd"/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м.п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.</w:t>
            </w:r>
          </w:p>
        </w:tc>
      </w:tr>
    </w:tbl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rPr>
          <w:rFonts w:ascii="Arial" w:hAnsi="Arial" w:cs="Arial"/>
          <w:b/>
          <w:bCs/>
          <w:color w:val="26282F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/>
        <w:ind w:left="4395" w:right="-140" w:firstLine="163"/>
        <w:jc w:val="center"/>
        <w:rPr>
          <w:rFonts w:ascii="Arial" w:hAnsi="Arial" w:cs="Arial"/>
          <w:b/>
          <w:bCs/>
          <w:color w:val="26282F"/>
          <w:sz w:val="18"/>
          <w:szCs w:val="18"/>
          <w:lang w:eastAsia="ru-RU"/>
        </w:rPr>
      </w:pPr>
      <w:r w:rsidRPr="007E3707">
        <w:rPr>
          <w:bCs/>
          <w:color w:val="26282F"/>
          <w:lang w:eastAsia="ru-RU"/>
        </w:rPr>
        <w:t>Приложение 1</w:t>
      </w:r>
      <w:r w:rsidRPr="007E3707">
        <w:rPr>
          <w:bCs/>
          <w:color w:val="26282F"/>
          <w:lang w:eastAsia="ru-RU"/>
        </w:rPr>
        <w:br/>
      </w:r>
      <w:r w:rsidRPr="007E3707">
        <w:rPr>
          <w:bCs/>
          <w:color w:val="26282F"/>
          <w:sz w:val="18"/>
          <w:szCs w:val="18"/>
          <w:lang w:eastAsia="ru-RU"/>
        </w:rPr>
        <w:t xml:space="preserve">к </w:t>
      </w:r>
      <w:hyperlink r:id="rId39" w:anchor="sub_1000" w:history="1">
        <w:r w:rsidRPr="007E3707">
          <w:rPr>
            <w:rFonts w:eastAsia="Calibri"/>
            <w:bCs/>
            <w:color w:val="106BBE"/>
            <w:sz w:val="18"/>
            <w:szCs w:val="18"/>
            <w:lang w:eastAsia="ru-RU"/>
          </w:rPr>
          <w:t>Соглашению</w:t>
        </w:r>
      </w:hyperlink>
      <w:r w:rsidRPr="007E3707">
        <w:rPr>
          <w:bCs/>
          <w:color w:val="26282F"/>
          <w:sz w:val="18"/>
          <w:szCs w:val="18"/>
          <w:lang w:eastAsia="ru-RU"/>
        </w:rPr>
        <w:t xml:space="preserve"> о</w:t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передаче осуществления части  полномочий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  по</w:t>
      </w:r>
      <w:r w:rsidRPr="007E3707">
        <w:rPr>
          <w:sz w:val="18"/>
          <w:szCs w:val="18"/>
          <w:shd w:val="clear" w:color="auto" w:fill="FFFFFF"/>
          <w:lang w:eastAsia="ru-RU"/>
        </w:rPr>
        <w:t xml:space="preserve"> 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Старочамзинскому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сельскому поселению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rFonts w:eastAsia="Calibri"/>
          <w:b/>
          <w:bCs/>
          <w:color w:val="106BBE"/>
          <w:sz w:val="26"/>
          <w:szCs w:val="26"/>
          <w:lang w:eastAsia="ru-RU"/>
        </w:rPr>
      </w:pPr>
      <w:r w:rsidRPr="007E3707">
        <w:rPr>
          <w:b/>
          <w:sz w:val="26"/>
          <w:szCs w:val="26"/>
          <w:lang w:eastAsia="ru-RU"/>
        </w:rPr>
        <w:t>Методика</w:t>
      </w:r>
      <w:r w:rsidRPr="007E3707">
        <w:rPr>
          <w:b/>
          <w:sz w:val="26"/>
          <w:szCs w:val="26"/>
          <w:lang w:eastAsia="ru-RU"/>
        </w:rPr>
        <w:br/>
        <w:t xml:space="preserve">расчета объема иных межбюджетных трансфертов, предоставляемых Поселению для  </w:t>
      </w:r>
      <w:r w:rsidRPr="007E3707">
        <w:rPr>
          <w:b/>
          <w:color w:val="000000"/>
          <w:spacing w:val="5"/>
          <w:sz w:val="26"/>
          <w:szCs w:val="26"/>
          <w:lang w:eastAsia="ru-RU"/>
        </w:rPr>
        <w:t xml:space="preserve"> </w:t>
      </w: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осуществления части  полномочий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  по</w:t>
      </w:r>
      <w:r w:rsidRPr="007E3707">
        <w:rPr>
          <w:b/>
          <w:sz w:val="26"/>
          <w:szCs w:val="26"/>
          <w:shd w:val="clear" w:color="auto" w:fill="FFFFFF"/>
          <w:lang w:eastAsia="ru-RU"/>
        </w:rPr>
        <w:t xml:space="preserve"> 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r w:rsidRPr="007E3707">
        <w:rPr>
          <w:rFonts w:eastAsia="Calibri"/>
          <w:bCs/>
          <w:color w:val="106BBE"/>
          <w:sz w:val="26"/>
          <w:szCs w:val="26"/>
          <w:lang w:eastAsia="ru-RU"/>
        </w:rPr>
        <w:t xml:space="preserve">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Старочамзинскому</w:t>
      </w:r>
      <w:proofErr w:type="spellEnd"/>
      <w:r w:rsidRPr="007E3707">
        <w:rPr>
          <w:rFonts w:eastAsia="Calibri"/>
          <w:bCs/>
          <w:color w:val="106BBE"/>
          <w:sz w:val="26"/>
          <w:szCs w:val="26"/>
          <w:lang w:eastAsia="ru-RU"/>
        </w:rPr>
        <w:t xml:space="preserve"> </w:t>
      </w: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сельскому поселению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rFonts w:eastAsia="Calibri"/>
          <w:lang w:eastAsia="ru-RU"/>
        </w:rPr>
      </w:pPr>
    </w:p>
    <w:p w:rsidR="007E3707" w:rsidRPr="007E3707" w:rsidRDefault="007E3707" w:rsidP="007E370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right="2"/>
        <w:jc w:val="both"/>
        <w:rPr>
          <w:sz w:val="26"/>
          <w:szCs w:val="26"/>
          <w:lang w:eastAsia="ru-RU"/>
        </w:rPr>
      </w:pPr>
      <w:proofErr w:type="gramStart"/>
      <w:r w:rsidRPr="007E3707">
        <w:rPr>
          <w:sz w:val="26"/>
          <w:szCs w:val="26"/>
          <w:lang w:eastAsia="ru-RU"/>
        </w:rPr>
        <w:t xml:space="preserve">Методика расчета норматива для определения общего объема иных межбюджетных трансфертов на осуществление части  полномочий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района по вопросам </w:t>
      </w:r>
      <w:r w:rsidRPr="007E3707">
        <w:rPr>
          <w:sz w:val="26"/>
          <w:szCs w:val="26"/>
          <w:shd w:val="clear" w:color="auto" w:fill="FFFFFF"/>
          <w:lang w:eastAsia="ru-RU"/>
        </w:rPr>
        <w:t xml:space="preserve">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proofErr w:type="spellStart"/>
      <w:r w:rsidRPr="007E3707">
        <w:rPr>
          <w:sz w:val="26"/>
          <w:szCs w:val="26"/>
          <w:shd w:val="clear" w:color="auto" w:fill="FFFFFF"/>
          <w:lang w:eastAsia="ru-RU"/>
        </w:rPr>
        <w:t>Старочамзинскому</w:t>
      </w:r>
      <w:proofErr w:type="spellEnd"/>
      <w:r w:rsidRPr="007E3707">
        <w:rPr>
          <w:sz w:val="26"/>
          <w:szCs w:val="26"/>
          <w:shd w:val="clear" w:color="auto" w:fill="FFFFFF"/>
          <w:lang w:eastAsia="ru-RU"/>
        </w:rPr>
        <w:t xml:space="preserve"> </w:t>
      </w:r>
      <w:r w:rsidRPr="007E3707">
        <w:rPr>
          <w:rFonts w:eastAsia="Calibri"/>
          <w:bCs/>
          <w:color w:val="106BBE"/>
          <w:sz w:val="26"/>
          <w:szCs w:val="26"/>
          <w:lang w:eastAsia="ru-RU"/>
        </w:rPr>
        <w:t xml:space="preserve">сельскому поселению </w:t>
      </w:r>
      <w:proofErr w:type="spellStart"/>
      <w:r w:rsidRPr="007E3707">
        <w:rPr>
          <w:rFonts w:eastAsia="Calibri"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26"/>
          <w:szCs w:val="26"/>
          <w:lang w:eastAsia="ru-RU"/>
        </w:rPr>
        <w:t xml:space="preserve"> муниципального района</w:t>
      </w:r>
      <w:r w:rsidRPr="007E3707">
        <w:rPr>
          <w:sz w:val="26"/>
          <w:szCs w:val="26"/>
          <w:lang w:eastAsia="ru-RU"/>
        </w:rPr>
        <w:t xml:space="preserve"> разработана в соответствии с законодательством Российской Федерации.</w:t>
      </w:r>
      <w:proofErr w:type="gramEnd"/>
    </w:p>
    <w:p w:rsidR="007E3707" w:rsidRPr="007E3707" w:rsidRDefault="007E3707" w:rsidP="007E370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Норматив для определения общего объема иных межбюджетных трансфертов на осуществление переданных полномочий определяется по формуле:</w:t>
      </w:r>
    </w:p>
    <w:p w:rsidR="007E3707" w:rsidRPr="007E3707" w:rsidRDefault="007E3707" w:rsidP="007E3707">
      <w:pPr>
        <w:suppressAutoHyphens w:val="0"/>
        <w:ind w:left="36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ind w:left="360"/>
        <w:jc w:val="center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N = (А+B) где:</w:t>
      </w:r>
    </w:p>
    <w:p w:rsidR="007E3707" w:rsidRPr="007E3707" w:rsidRDefault="007E3707" w:rsidP="007E3707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proofErr w:type="gramStart"/>
      <w:r w:rsidRPr="007E3707">
        <w:rPr>
          <w:sz w:val="26"/>
          <w:szCs w:val="26"/>
          <w:lang w:eastAsia="ru-RU"/>
        </w:rPr>
        <w:t xml:space="preserve">N - Норматив общего объема иных межбюджетных трансфертов на осуществление части переданных полномочий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района по вопросам </w:t>
      </w:r>
      <w:r w:rsidRPr="007E3707">
        <w:rPr>
          <w:sz w:val="26"/>
          <w:szCs w:val="26"/>
          <w:shd w:val="clear" w:color="auto" w:fill="FFFFFF"/>
          <w:lang w:eastAsia="ru-RU"/>
        </w:rPr>
        <w:t xml:space="preserve">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proofErr w:type="spellStart"/>
      <w:r w:rsidRPr="007E3707">
        <w:rPr>
          <w:sz w:val="26"/>
          <w:szCs w:val="26"/>
          <w:shd w:val="clear" w:color="auto" w:fill="FFFFFF"/>
          <w:lang w:eastAsia="ru-RU"/>
        </w:rPr>
        <w:t>Старочамзинскому</w:t>
      </w:r>
      <w:proofErr w:type="spellEnd"/>
      <w:r w:rsidRPr="007E3707">
        <w:rPr>
          <w:sz w:val="26"/>
          <w:szCs w:val="26"/>
          <w:shd w:val="clear" w:color="auto" w:fill="FFFFFF"/>
          <w:lang w:eastAsia="ru-RU"/>
        </w:rPr>
        <w:t xml:space="preserve"> </w:t>
      </w:r>
      <w:r w:rsidRPr="007E3707">
        <w:rPr>
          <w:rFonts w:eastAsia="Calibri"/>
          <w:bCs/>
          <w:color w:val="106BBE"/>
          <w:sz w:val="26"/>
          <w:szCs w:val="26"/>
          <w:lang w:eastAsia="ru-RU"/>
        </w:rPr>
        <w:t xml:space="preserve">сельскому </w:t>
      </w:r>
      <w:r w:rsidRPr="007E3707">
        <w:rPr>
          <w:rFonts w:eastAsia="Calibri"/>
          <w:bCs/>
          <w:color w:val="106BBE"/>
          <w:sz w:val="26"/>
          <w:szCs w:val="26"/>
          <w:lang w:eastAsia="ru-RU"/>
        </w:rPr>
        <w:lastRenderedPageBreak/>
        <w:t xml:space="preserve">поселению </w:t>
      </w:r>
      <w:proofErr w:type="spellStart"/>
      <w:r w:rsidRPr="007E3707">
        <w:rPr>
          <w:rFonts w:eastAsia="Calibri"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26"/>
          <w:szCs w:val="26"/>
          <w:lang w:eastAsia="ru-RU"/>
        </w:rPr>
        <w:t xml:space="preserve"> муниципального района</w:t>
      </w:r>
      <w:r w:rsidRPr="007E3707">
        <w:rPr>
          <w:sz w:val="26"/>
          <w:szCs w:val="26"/>
          <w:lang w:eastAsia="ru-RU"/>
        </w:rPr>
        <w:t xml:space="preserve"> в пределах полномочий, установленных законодательством Российской Федерации;</w:t>
      </w:r>
      <w:proofErr w:type="gramEnd"/>
    </w:p>
    <w:p w:rsidR="007E3707" w:rsidRPr="007E3707" w:rsidRDefault="007E3707" w:rsidP="007E3707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А - сумма стоимости расходов на создание и содержание мест (площадок) накопления твердых коммунальных отходов расположенных на территории </w:t>
      </w:r>
      <w:proofErr w:type="spellStart"/>
      <w:r w:rsidRPr="007E3707">
        <w:rPr>
          <w:sz w:val="26"/>
          <w:szCs w:val="26"/>
          <w:lang w:eastAsia="ru-RU"/>
        </w:rPr>
        <w:t>Старочамзинского</w:t>
      </w:r>
      <w:proofErr w:type="spellEnd"/>
      <w:r w:rsidRPr="007E3707">
        <w:rPr>
          <w:sz w:val="26"/>
          <w:szCs w:val="26"/>
          <w:lang w:eastAsia="ru-RU"/>
        </w:rPr>
        <w:t xml:space="preserve"> сельского поселения;</w:t>
      </w:r>
    </w:p>
    <w:p w:rsidR="007E3707" w:rsidRPr="007E3707" w:rsidRDefault="007E3707" w:rsidP="007E3707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B - сумма стоимости расходов на ликвидацию несанкционированных ме</w:t>
      </w:r>
      <w:proofErr w:type="gramStart"/>
      <w:r w:rsidRPr="007E3707">
        <w:rPr>
          <w:sz w:val="26"/>
          <w:szCs w:val="26"/>
          <w:lang w:eastAsia="ru-RU"/>
        </w:rPr>
        <w:t>ст скл</w:t>
      </w:r>
      <w:proofErr w:type="gramEnd"/>
      <w:r w:rsidRPr="007E3707">
        <w:rPr>
          <w:sz w:val="26"/>
          <w:szCs w:val="26"/>
          <w:lang w:eastAsia="ru-RU"/>
        </w:rPr>
        <w:t xml:space="preserve">адирования твердых коммунальных отходов, расположенных на территории </w:t>
      </w:r>
      <w:proofErr w:type="spellStart"/>
      <w:r w:rsidRPr="007E3707">
        <w:rPr>
          <w:sz w:val="26"/>
          <w:szCs w:val="26"/>
          <w:lang w:eastAsia="ru-RU"/>
        </w:rPr>
        <w:t>Старочамзинского</w:t>
      </w:r>
      <w:proofErr w:type="spellEnd"/>
      <w:r w:rsidRPr="007E3707">
        <w:rPr>
          <w:sz w:val="26"/>
          <w:szCs w:val="26"/>
          <w:lang w:eastAsia="ru-RU"/>
        </w:rPr>
        <w:t xml:space="preserve"> сельского поселения.</w:t>
      </w:r>
    </w:p>
    <w:p w:rsidR="007E3707" w:rsidRPr="007E3707" w:rsidRDefault="007E3707" w:rsidP="007E370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Размер межбюджетных трансфертов, предоставляемых бюджету  сельского поселения может уточняться в течени</w:t>
      </w:r>
      <w:proofErr w:type="gramStart"/>
      <w:r w:rsidRPr="007E3707">
        <w:rPr>
          <w:sz w:val="26"/>
          <w:szCs w:val="26"/>
          <w:lang w:eastAsia="ru-RU"/>
        </w:rPr>
        <w:t>и</w:t>
      </w:r>
      <w:proofErr w:type="gramEnd"/>
      <w:r w:rsidRPr="007E3707">
        <w:rPr>
          <w:sz w:val="26"/>
          <w:szCs w:val="26"/>
          <w:lang w:eastAsia="ru-RU"/>
        </w:rPr>
        <w:t xml:space="preserve"> финансового года на основании предоставленных утвержденных смет на выполнение работ и договоров на оказания услуг по дорожной деятельности. </w:t>
      </w:r>
    </w:p>
    <w:p w:rsidR="007E3707" w:rsidRPr="007E3707" w:rsidRDefault="007E3707" w:rsidP="007E3707">
      <w:pPr>
        <w:shd w:val="clear" w:color="auto" w:fill="FFFFFF"/>
        <w:suppressAutoHyphens w:val="0"/>
        <w:spacing w:before="5"/>
        <w:ind w:left="4395" w:right="-140" w:firstLine="163"/>
        <w:jc w:val="center"/>
        <w:rPr>
          <w:rFonts w:ascii="Arial" w:hAnsi="Arial" w:cs="Arial"/>
          <w:b/>
          <w:bCs/>
          <w:color w:val="26282F"/>
          <w:sz w:val="18"/>
          <w:szCs w:val="18"/>
          <w:lang w:eastAsia="ru-RU"/>
        </w:rPr>
      </w:pPr>
      <w:r w:rsidRPr="007E3707">
        <w:rPr>
          <w:bCs/>
          <w:color w:val="26282F"/>
          <w:lang w:eastAsia="ru-RU"/>
        </w:rPr>
        <w:t>Приложение 2</w:t>
      </w:r>
      <w:r w:rsidRPr="007E3707">
        <w:rPr>
          <w:bCs/>
          <w:color w:val="26282F"/>
          <w:lang w:eastAsia="ru-RU"/>
        </w:rPr>
        <w:br/>
      </w:r>
      <w:r w:rsidRPr="007E3707">
        <w:rPr>
          <w:bCs/>
          <w:color w:val="26282F"/>
          <w:sz w:val="18"/>
          <w:szCs w:val="18"/>
          <w:lang w:eastAsia="ru-RU"/>
        </w:rPr>
        <w:t xml:space="preserve">к </w:t>
      </w:r>
      <w:hyperlink r:id="rId40" w:anchor="sub_1000" w:history="1">
        <w:r w:rsidRPr="007E3707">
          <w:rPr>
            <w:rFonts w:eastAsia="Calibri"/>
            <w:bCs/>
            <w:color w:val="106BBE"/>
            <w:sz w:val="18"/>
            <w:szCs w:val="18"/>
            <w:lang w:eastAsia="ru-RU"/>
          </w:rPr>
          <w:t>Соглашению</w:t>
        </w:r>
      </w:hyperlink>
      <w:r w:rsidRPr="007E3707">
        <w:rPr>
          <w:bCs/>
          <w:color w:val="26282F"/>
          <w:sz w:val="18"/>
          <w:szCs w:val="18"/>
          <w:lang w:eastAsia="ru-RU"/>
        </w:rPr>
        <w:t xml:space="preserve"> о</w:t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передаче осуществления части  полномочий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  по</w:t>
      </w:r>
      <w:r w:rsidRPr="007E3707">
        <w:rPr>
          <w:sz w:val="18"/>
          <w:szCs w:val="18"/>
          <w:shd w:val="clear" w:color="auto" w:fill="FFFFFF"/>
          <w:lang w:eastAsia="ru-RU"/>
        </w:rPr>
        <w:t xml:space="preserve"> 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Старочамзинскому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сельскому поселению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lang w:eastAsia="ru-RU"/>
        </w:rPr>
      </w:pPr>
      <w:r w:rsidRPr="007E3707">
        <w:rPr>
          <w:rFonts w:ascii="Courier New" w:hAnsi="Courier New" w:cs="Courier New"/>
          <w:lang w:eastAsia="ru-RU"/>
        </w:rPr>
        <w:t xml:space="preserve">                             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lang w:eastAsia="ru-RU"/>
        </w:rPr>
        <w:t>Отчет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о расходовании иных межбюджетных трансфертов на осуществление части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полномочий </w:t>
      </w:r>
      <w:proofErr w:type="spellStart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>Большеигнатовского</w:t>
      </w:r>
      <w:proofErr w:type="spellEnd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 xml:space="preserve"> муниципального района  по</w:t>
      </w:r>
      <w:r w:rsidRPr="007E3707">
        <w:rPr>
          <w:rFonts w:ascii="Courier New" w:hAnsi="Courier New" w:cs="Courier New"/>
          <w:b/>
          <w:sz w:val="22"/>
          <w:szCs w:val="22"/>
          <w:shd w:val="clear" w:color="auto" w:fill="FFFFFF"/>
          <w:lang w:eastAsia="ru-RU"/>
        </w:rPr>
        <w:t xml:space="preserve"> вопросам участия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</w:t>
      </w:r>
      <w:r w:rsidRPr="007E3707">
        <w:rPr>
          <w:rFonts w:ascii="Courier New" w:eastAsia="Calibri" w:hAnsi="Courier New"/>
          <w:bCs/>
          <w:color w:val="106BBE"/>
          <w:sz w:val="22"/>
          <w:szCs w:val="22"/>
          <w:lang w:eastAsia="ru-RU"/>
        </w:rPr>
        <w:t xml:space="preserve"> </w:t>
      </w:r>
      <w:proofErr w:type="spellStart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>Старочамзинскому</w:t>
      </w:r>
      <w:proofErr w:type="spellEnd"/>
      <w:r w:rsidRPr="007E3707">
        <w:rPr>
          <w:rFonts w:ascii="Courier New" w:eastAsia="Calibri" w:hAnsi="Courier New"/>
          <w:bCs/>
          <w:color w:val="106BBE"/>
          <w:sz w:val="22"/>
          <w:szCs w:val="22"/>
          <w:lang w:eastAsia="ru-RU"/>
        </w:rPr>
        <w:t xml:space="preserve"> </w:t>
      </w:r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 xml:space="preserve">сельскому поселению </w:t>
      </w:r>
      <w:proofErr w:type="spellStart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>Большеигнатовского</w:t>
      </w:r>
      <w:proofErr w:type="spellEnd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 xml:space="preserve"> муниципального района 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lang w:eastAsia="ru-RU"/>
        </w:rPr>
        <w:t xml:space="preserve">         за ____________________________________ 20__ года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lang w:eastAsia="ru-RU"/>
        </w:rPr>
        <w:t xml:space="preserve">            (квартал, полугодие, 9 месяцев, год)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1275"/>
        <w:gridCol w:w="1984"/>
      </w:tblGrid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3</w:t>
            </w: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Остаток 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  <w:tr w:rsidR="007E3707" w:rsidRPr="007E3707" w:rsidTr="009227C5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Получено иных межбюджетных трансфертов из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Израсходовано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Остаток средств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</w:tbl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Руководитель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органа местного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самоуправления ______________________ _________________________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 xml:space="preserve">                       (подпись)               (Ф.И.О.)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Место печати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Исполнитель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(должность) ______________________ ____________________________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 xml:space="preserve">                   (подпись)                (Ф.И.О.)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Телефон _________________ Дата _______________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spacing w:before="120"/>
        <w:jc w:val="center"/>
        <w:rPr>
          <w:b/>
          <w:spacing w:val="8"/>
          <w:sz w:val="36"/>
          <w:lang w:eastAsia="ru-RU"/>
        </w:rPr>
      </w:pPr>
      <w:r w:rsidRPr="007E3707">
        <w:rPr>
          <w:b/>
          <w:spacing w:val="8"/>
          <w:sz w:val="36"/>
          <w:lang w:eastAsia="ru-RU"/>
        </w:rPr>
        <w:lastRenderedPageBreak/>
        <w:t xml:space="preserve">Совет депутатов </w:t>
      </w:r>
      <w:proofErr w:type="spellStart"/>
      <w:r w:rsidRPr="007E3707">
        <w:rPr>
          <w:b/>
          <w:spacing w:val="8"/>
          <w:sz w:val="36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36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36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36"/>
          <w:lang w:eastAsia="ru-RU"/>
        </w:rPr>
        <w:t xml:space="preserve">  муниципального района Республики  Мордовия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u w:val="single"/>
          <w:lang w:eastAsia="ru-RU"/>
        </w:rPr>
      </w:pP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lang w:eastAsia="ru-RU"/>
        </w:rPr>
      </w:pPr>
      <w:r w:rsidRPr="007E3707">
        <w:rPr>
          <w:b/>
          <w:spacing w:val="8"/>
          <w:sz w:val="28"/>
          <w:lang w:eastAsia="ru-RU"/>
        </w:rPr>
        <w:t>РЕШЕНИЕ</w:t>
      </w:r>
    </w:p>
    <w:p w:rsidR="007E3707" w:rsidRPr="007E3707" w:rsidRDefault="007E3707" w:rsidP="007E3707">
      <w:pPr>
        <w:tabs>
          <w:tab w:val="left" w:pos="5670"/>
          <w:tab w:val="left" w:pos="6663"/>
          <w:tab w:val="left" w:pos="7513"/>
          <w:tab w:val="left" w:pos="7938"/>
        </w:tabs>
        <w:suppressAutoHyphens w:val="0"/>
        <w:jc w:val="center"/>
        <w:rPr>
          <w:b/>
          <w:spacing w:val="8"/>
          <w:sz w:val="28"/>
          <w:szCs w:val="28"/>
          <w:lang w:eastAsia="ru-RU"/>
        </w:rPr>
      </w:pPr>
      <w:r w:rsidRPr="007E3707">
        <w:rPr>
          <w:b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b/>
          <w:spacing w:val="8"/>
          <w:sz w:val="28"/>
          <w:szCs w:val="28"/>
          <w:lang w:eastAsia="ru-RU"/>
        </w:rPr>
        <w:t xml:space="preserve"> муниципального района первого созыва</w:t>
      </w:r>
    </w:p>
    <w:p w:rsidR="007E3707" w:rsidRPr="007E3707" w:rsidRDefault="007E3707" w:rsidP="007E3707">
      <w:pPr>
        <w:suppressAutoHyphens w:val="0"/>
        <w:rPr>
          <w:sz w:val="22"/>
          <w:lang w:eastAsia="ru-RU"/>
        </w:rPr>
      </w:pPr>
      <w:r w:rsidRPr="007E3707">
        <w:rPr>
          <w:b/>
          <w:spacing w:val="8"/>
          <w:sz w:val="28"/>
          <w:lang w:eastAsia="ru-RU"/>
        </w:rPr>
        <w:tab/>
      </w:r>
    </w:p>
    <w:p w:rsidR="007E3707" w:rsidRPr="007E3707" w:rsidRDefault="007E3707" w:rsidP="007E3707">
      <w:pPr>
        <w:tabs>
          <w:tab w:val="left" w:pos="-2552"/>
          <w:tab w:val="left" w:pos="0"/>
          <w:tab w:val="left" w:pos="3705"/>
        </w:tabs>
        <w:suppressAutoHyphens w:val="0"/>
        <w:rPr>
          <w:b/>
          <w:spacing w:val="8"/>
          <w:sz w:val="28"/>
          <w:lang w:eastAsia="ru-RU"/>
        </w:rPr>
      </w:pP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rPr>
          <w:spacing w:val="8"/>
          <w:sz w:val="28"/>
          <w:lang w:eastAsia="ru-RU"/>
        </w:rPr>
      </w:pPr>
      <w:r w:rsidRPr="007E3707">
        <w:rPr>
          <w:spacing w:val="8"/>
          <w:sz w:val="28"/>
          <w:lang w:eastAsia="ru-RU"/>
        </w:rPr>
        <w:t xml:space="preserve">от «27» декабря 2024г.                                                          </w:t>
      </w:r>
      <w:r w:rsidRPr="007E3707">
        <w:rPr>
          <w:spacing w:val="8"/>
          <w:sz w:val="28"/>
          <w:lang w:eastAsia="ru-RU"/>
        </w:rPr>
        <w:sym w:font="Times New Roman" w:char="2116"/>
      </w:r>
      <w:r w:rsidRPr="007E3707">
        <w:rPr>
          <w:spacing w:val="8"/>
          <w:sz w:val="28"/>
          <w:lang w:eastAsia="ru-RU"/>
        </w:rPr>
        <w:t xml:space="preserve"> 163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rPr>
          <w:spacing w:val="8"/>
          <w:sz w:val="28"/>
          <w:lang w:eastAsia="ru-RU"/>
        </w:rPr>
      </w:pPr>
      <w:r w:rsidRPr="007E3707">
        <w:rPr>
          <w:spacing w:val="8"/>
          <w:sz w:val="28"/>
          <w:lang w:eastAsia="ru-RU"/>
        </w:rPr>
        <w:t xml:space="preserve">                                                </w:t>
      </w:r>
      <w:proofErr w:type="gramStart"/>
      <w:r w:rsidRPr="007E3707">
        <w:rPr>
          <w:sz w:val="22"/>
          <w:lang w:eastAsia="ru-RU"/>
        </w:rPr>
        <w:t>с</w:t>
      </w:r>
      <w:proofErr w:type="gramEnd"/>
      <w:r w:rsidRPr="007E3707">
        <w:rPr>
          <w:sz w:val="22"/>
          <w:lang w:eastAsia="ru-RU"/>
        </w:rPr>
        <w:t xml:space="preserve">. Старое </w:t>
      </w:r>
      <w:proofErr w:type="spellStart"/>
      <w:r w:rsidRPr="007E3707">
        <w:rPr>
          <w:sz w:val="22"/>
          <w:lang w:eastAsia="ru-RU"/>
        </w:rPr>
        <w:t>Чамзино</w:t>
      </w:r>
      <w:proofErr w:type="spellEnd"/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br/>
        <w:t xml:space="preserve">     О принятии осуществления части  полномочий по решению вопроса местного значения </w:t>
      </w:r>
      <w:r w:rsidRPr="007E3707">
        <w:rPr>
          <w:rFonts w:eastAsia="Calibri"/>
          <w:bCs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Pr="007E3707">
        <w:rPr>
          <w:rFonts w:eastAsia="Calibri"/>
          <w:bCs/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rFonts w:eastAsia="Calibri"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rFonts w:eastAsia="Calibri"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7E3707">
        <w:rPr>
          <w:rFonts w:eastAsia="Calibri"/>
          <w:sz w:val="28"/>
          <w:szCs w:val="28"/>
          <w:lang w:eastAsia="ru-RU"/>
        </w:rPr>
        <w:t xml:space="preserve">   по организации в границах поселения электро-, тепл</w:t>
      </w:r>
      <w:proofErr w:type="gramStart"/>
      <w:r w:rsidRPr="007E3707">
        <w:rPr>
          <w:rFonts w:eastAsia="Calibri"/>
          <w:sz w:val="28"/>
          <w:szCs w:val="28"/>
          <w:lang w:eastAsia="ru-RU"/>
        </w:rPr>
        <w:t>о-</w:t>
      </w:r>
      <w:proofErr w:type="gramEnd"/>
      <w:r w:rsidRPr="007E3707">
        <w:rPr>
          <w:rFonts w:eastAsia="Calibri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       В соответствии с </w:t>
      </w:r>
      <w:hyperlink r:id="rId41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частью 4 статьи 15</w:t>
        </w:r>
      </w:hyperlink>
      <w:r w:rsidRPr="007E3707">
        <w:rPr>
          <w:sz w:val="28"/>
          <w:szCs w:val="28"/>
          <w:lang w:eastAsia="ru-RU"/>
        </w:rPr>
        <w:t xml:space="preserve"> Федерального закона от 6 октября 2003 года  № 131-ФЗ "Об общих принципах организации местного самоуправления в Российской Федерации ", руководствуясь </w:t>
      </w:r>
      <w:hyperlink r:id="rId42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Уставом</w:t>
        </w:r>
      </w:hyperlink>
      <w:r w:rsidRPr="007E3707">
        <w:rPr>
          <w:sz w:val="28"/>
          <w:szCs w:val="28"/>
          <w:lang w:eastAsia="ru-RU"/>
        </w:rPr>
        <w:t xml:space="preserve">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Мордовия, Совет депутатов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Республики Мордовия решил: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b/>
          <w:sz w:val="28"/>
          <w:szCs w:val="28"/>
          <w:lang w:eastAsia="ru-RU"/>
        </w:rPr>
        <w:t xml:space="preserve"> 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1. Принять  органом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часть полномочий по решению вопроса местного значения, предусмотренного пунктом 4 части 1 </w:t>
      </w:r>
      <w:hyperlink r:id="rId43" w:history="1">
        <w:r w:rsidRPr="007E3707">
          <w:rPr>
            <w:rFonts w:eastAsia="Calibri"/>
            <w:color w:val="106BBE"/>
            <w:sz w:val="28"/>
            <w:szCs w:val="28"/>
            <w:lang w:eastAsia="ru-RU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7E3707">
        <w:rPr>
          <w:sz w:val="28"/>
          <w:szCs w:val="28"/>
          <w:lang w:eastAsia="ru-RU"/>
        </w:rPr>
        <w:t xml:space="preserve"> -  </w:t>
      </w:r>
      <w:r w:rsidRPr="007E3707">
        <w:rPr>
          <w:bCs/>
          <w:sz w:val="28"/>
          <w:szCs w:val="28"/>
          <w:u w:val="single"/>
          <w:lang w:eastAsia="ru-RU"/>
        </w:rPr>
        <w:t>по организации в границах поселения электро-, тепл</w:t>
      </w:r>
      <w:proofErr w:type="gramStart"/>
      <w:r w:rsidRPr="007E3707">
        <w:rPr>
          <w:bCs/>
          <w:sz w:val="28"/>
          <w:szCs w:val="28"/>
          <w:u w:val="single"/>
          <w:lang w:eastAsia="ru-RU"/>
        </w:rPr>
        <w:t>о-</w:t>
      </w:r>
      <w:proofErr w:type="gramEnd"/>
      <w:r w:rsidRPr="007E3707">
        <w:rPr>
          <w:bCs/>
          <w:sz w:val="28"/>
          <w:szCs w:val="28"/>
          <w:u w:val="single"/>
          <w:lang w:eastAsia="ru-RU"/>
        </w:rPr>
        <w:t>, газо- и водоснабжения населения, водоотведения, снабжения населения топливом</w:t>
      </w:r>
      <w:r w:rsidRPr="007E3707">
        <w:rPr>
          <w:bCs/>
          <w:sz w:val="28"/>
          <w:szCs w:val="28"/>
          <w:lang w:eastAsia="ru-RU"/>
        </w:rPr>
        <w:t xml:space="preserve"> в </w:t>
      </w:r>
      <w:proofErr w:type="gramStart"/>
      <w:r w:rsidRPr="007E3707">
        <w:rPr>
          <w:bCs/>
          <w:sz w:val="28"/>
          <w:szCs w:val="28"/>
          <w:lang w:eastAsia="ru-RU"/>
        </w:rPr>
        <w:t>пределах</w:t>
      </w:r>
      <w:proofErr w:type="gramEnd"/>
      <w:r w:rsidRPr="007E3707">
        <w:rPr>
          <w:bCs/>
          <w:sz w:val="28"/>
          <w:szCs w:val="28"/>
          <w:lang w:eastAsia="ru-RU"/>
        </w:rPr>
        <w:t xml:space="preserve"> полномочий, установленных законодательством Российской Федерации.</w:t>
      </w:r>
      <w:r w:rsidRPr="007E3707">
        <w:rPr>
          <w:bCs/>
          <w:sz w:val="28"/>
          <w:szCs w:val="28"/>
          <w:u w:val="single"/>
          <w:lang w:eastAsia="ru-RU"/>
        </w:rPr>
        <w:t xml:space="preserve"> </w:t>
      </w:r>
    </w:p>
    <w:p w:rsidR="007E3707" w:rsidRPr="007E3707" w:rsidRDefault="007E3707" w:rsidP="007E3707">
      <w:pPr>
        <w:suppressAutoHyphens w:val="0"/>
        <w:rPr>
          <w:bCs/>
          <w:sz w:val="28"/>
          <w:szCs w:val="28"/>
          <w:lang w:eastAsia="ru-RU"/>
        </w:rPr>
      </w:pPr>
      <w:r w:rsidRPr="007E3707">
        <w:rPr>
          <w:sz w:val="27"/>
          <w:szCs w:val="27"/>
          <w:lang w:eastAsia="ru-RU"/>
        </w:rPr>
        <w:t xml:space="preserve">         </w:t>
      </w:r>
      <w:r w:rsidRPr="007E3707">
        <w:rPr>
          <w:sz w:val="28"/>
          <w:szCs w:val="28"/>
          <w:lang w:eastAsia="ru-RU"/>
        </w:rPr>
        <w:t xml:space="preserve">2. </w:t>
      </w:r>
      <w:proofErr w:type="gramStart"/>
      <w:r w:rsidRPr="007E3707">
        <w:rPr>
          <w:sz w:val="28"/>
          <w:szCs w:val="28"/>
          <w:lang w:eastAsia="ru-RU"/>
        </w:rPr>
        <w:t xml:space="preserve">Органы          местного  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в соответствии  с настоящим    решением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принимают от органов местного самоуправления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  района    Республики    Мордовия     часть полномочий по решению вопроса местного значения, предусмотренного пунктом 4 части 1 </w:t>
      </w:r>
      <w:hyperlink r:id="rId44" w:history="1">
        <w:r w:rsidRPr="007E3707">
          <w:rPr>
            <w:rFonts w:eastAsia="Calibri"/>
            <w:color w:val="106BBE"/>
            <w:sz w:val="28"/>
            <w:szCs w:val="28"/>
            <w:lang w:eastAsia="ru-RU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7E3707">
        <w:rPr>
          <w:sz w:val="28"/>
          <w:szCs w:val="28"/>
          <w:lang w:eastAsia="ru-RU"/>
        </w:rPr>
        <w:t xml:space="preserve"> -  </w:t>
      </w:r>
      <w:r w:rsidRPr="007E3707">
        <w:rPr>
          <w:bCs/>
          <w:sz w:val="28"/>
          <w:szCs w:val="28"/>
          <w:u w:val="single"/>
          <w:lang w:eastAsia="ru-RU"/>
        </w:rPr>
        <w:t>по организации в границах</w:t>
      </w:r>
      <w:proofErr w:type="gramEnd"/>
      <w:r w:rsidRPr="007E3707">
        <w:rPr>
          <w:bCs/>
          <w:sz w:val="28"/>
          <w:szCs w:val="28"/>
          <w:u w:val="single"/>
          <w:lang w:eastAsia="ru-RU"/>
        </w:rPr>
        <w:t xml:space="preserve"> </w:t>
      </w:r>
      <w:r w:rsidRPr="007E3707">
        <w:rPr>
          <w:bCs/>
          <w:sz w:val="28"/>
          <w:szCs w:val="28"/>
          <w:u w:val="single"/>
          <w:lang w:eastAsia="ru-RU"/>
        </w:rPr>
        <w:lastRenderedPageBreak/>
        <w:t>поселения электро-, тепл</w:t>
      </w:r>
      <w:proofErr w:type="gramStart"/>
      <w:r w:rsidRPr="007E3707">
        <w:rPr>
          <w:bCs/>
          <w:sz w:val="28"/>
          <w:szCs w:val="28"/>
          <w:u w:val="single"/>
          <w:lang w:eastAsia="ru-RU"/>
        </w:rPr>
        <w:t>о-</w:t>
      </w:r>
      <w:proofErr w:type="gramEnd"/>
      <w:r w:rsidRPr="007E3707">
        <w:rPr>
          <w:bCs/>
          <w:sz w:val="28"/>
          <w:szCs w:val="28"/>
          <w:u w:val="single"/>
          <w:lang w:eastAsia="ru-RU"/>
        </w:rPr>
        <w:t>, газо- и водоснабжения населения, водоотведения, снабжения населения топливом</w:t>
      </w:r>
      <w:r w:rsidRPr="007E3707">
        <w:rPr>
          <w:bCs/>
          <w:sz w:val="28"/>
          <w:szCs w:val="28"/>
          <w:lang w:eastAsia="ru-RU"/>
        </w:rPr>
        <w:t xml:space="preserve"> в пределах полномочий, установленных законодательством Российской Федерации:</w:t>
      </w:r>
    </w:p>
    <w:p w:rsidR="007E3707" w:rsidRPr="007E3707" w:rsidRDefault="007E3707" w:rsidP="007E3707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- организация в границах поселения водоснабжения;</w:t>
      </w:r>
    </w:p>
    <w:p w:rsidR="007E3707" w:rsidRPr="007E3707" w:rsidRDefault="007E3707" w:rsidP="007E3707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>- организация в границах поселения водоотведения.</w:t>
      </w:r>
    </w:p>
    <w:p w:rsidR="007E3707" w:rsidRPr="007E3707" w:rsidRDefault="007E3707" w:rsidP="007E3707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b/>
          <w:lang w:eastAsia="ru-RU"/>
        </w:rPr>
        <w:t xml:space="preserve">      </w:t>
      </w:r>
      <w:r w:rsidRPr="007E3707">
        <w:rPr>
          <w:sz w:val="28"/>
          <w:szCs w:val="28"/>
          <w:lang w:eastAsia="ru-RU"/>
        </w:rPr>
        <w:t xml:space="preserve">3. Главе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заключить с главой Администрации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Соглашение о передачи части полномочий по решению вопроса местного значения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сроком на пять лет - с 1 января 2025 года  до 31 декабря 2029 года..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4.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5. Настоящее решение подлежит официальном опубликованию в местной газете «Голос». 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7"/>
        <w:gridCol w:w="4324"/>
      </w:tblGrid>
      <w:tr w:rsidR="007E3707" w:rsidRPr="007E3707" w:rsidTr="009227C5">
        <w:tc>
          <w:tcPr>
            <w:tcW w:w="5529" w:type="dxa"/>
          </w:tcPr>
          <w:p w:rsidR="007E3707" w:rsidRPr="007E3707" w:rsidRDefault="007E3707" w:rsidP="007E3707">
            <w:pPr>
              <w:suppressAutoHyphens w:val="0"/>
              <w:ind w:right="-3365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E3707">
              <w:rPr>
                <w:sz w:val="28"/>
                <w:szCs w:val="28"/>
                <w:lang w:eastAsia="ru-RU"/>
              </w:rPr>
              <w:t>Старочамзинского</w:t>
            </w:r>
            <w:proofErr w:type="spellEnd"/>
            <w:r w:rsidRPr="007E3707">
              <w:rPr>
                <w:sz w:val="28"/>
                <w:szCs w:val="28"/>
                <w:lang w:eastAsia="ru-RU"/>
              </w:rPr>
              <w:t xml:space="preserve"> </w:t>
            </w:r>
          </w:p>
          <w:p w:rsidR="007E3707" w:rsidRPr="007E3707" w:rsidRDefault="007E3707" w:rsidP="007E3707">
            <w:pPr>
              <w:suppressAutoHyphens w:val="0"/>
              <w:ind w:right="-3365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сельского поселения                                                                  Н.М                                                                                                      </w:t>
            </w:r>
          </w:p>
        </w:tc>
        <w:tc>
          <w:tcPr>
            <w:tcW w:w="4470" w:type="dxa"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7E3707" w:rsidRPr="007E3707" w:rsidRDefault="007E3707" w:rsidP="007E370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3707">
              <w:rPr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7E3707">
              <w:rPr>
                <w:sz w:val="28"/>
                <w:szCs w:val="28"/>
                <w:lang w:eastAsia="ru-RU"/>
              </w:rPr>
              <w:t>Н.В.Зайкина</w:t>
            </w:r>
            <w:proofErr w:type="spellEnd"/>
          </w:p>
        </w:tc>
      </w:tr>
    </w:tbl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061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7E3707">
        <w:rPr>
          <w:b/>
          <w:color w:val="000000"/>
          <w:spacing w:val="6"/>
          <w:sz w:val="28"/>
          <w:szCs w:val="28"/>
          <w:lang w:eastAsia="ru-RU"/>
        </w:rPr>
        <w:t>Соглашение №20</w:t>
      </w:r>
    </w:p>
    <w:p w:rsidR="007E3707" w:rsidRPr="007E3707" w:rsidRDefault="007E3707" w:rsidP="007E3707">
      <w:pPr>
        <w:suppressAutoHyphens w:val="0"/>
        <w:ind w:right="1035"/>
        <w:jc w:val="center"/>
        <w:rPr>
          <w:b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О передаче осуществления части  полномочий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  по организации в границах поселения электро-, тепл</w:t>
      </w:r>
      <w:proofErr w:type="gram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о-</w:t>
      </w:r>
      <w:proofErr w:type="gram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, газо- и водоснабжения населения, водоотведения, </w:t>
      </w: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lastRenderedPageBreak/>
        <w:t xml:space="preserve">снабжения населения топливом в пределах полномочий, установленных законодательством Российской Федерации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Старочамзинскому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сельскому поселению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sz w:val="24"/>
          <w:szCs w:val="24"/>
          <w:lang w:eastAsia="ru-RU"/>
        </w:rPr>
      </w:pPr>
      <w:r w:rsidRPr="007E3707">
        <w:rPr>
          <w:sz w:val="24"/>
          <w:szCs w:val="24"/>
          <w:lang w:eastAsia="ru-RU"/>
        </w:rPr>
        <w:t>с. Большое Игнатово                                                                           28 декабря 2024г.</w:t>
      </w:r>
    </w:p>
    <w:p w:rsidR="007E3707" w:rsidRPr="007E3707" w:rsidRDefault="007E3707" w:rsidP="007E3707">
      <w:pPr>
        <w:shd w:val="clear" w:color="auto" w:fill="FFFFFF"/>
        <w:suppressAutoHyphens w:val="0"/>
        <w:spacing w:before="5" w:line="269" w:lineRule="exact"/>
        <w:ind w:right="442" w:firstLine="163"/>
        <w:jc w:val="center"/>
        <w:rPr>
          <w:b/>
          <w:sz w:val="28"/>
          <w:szCs w:val="28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7E3707">
        <w:rPr>
          <w:sz w:val="26"/>
          <w:szCs w:val="26"/>
          <w:lang w:eastAsia="ru-RU"/>
        </w:rPr>
        <w:t>Большеигнатовский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муниципальный район Республики  Мордовия,   именуемый в дальнейшем   "Муниципальный   район",   в   лице   Главы   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 района  Полозовой Татьяны Николаевны,     действующего на основании  Устава,  с  одной  стороны  и  </w:t>
      </w:r>
      <w:proofErr w:type="spellStart"/>
      <w:r w:rsidRPr="007E3707">
        <w:rPr>
          <w:sz w:val="26"/>
          <w:szCs w:val="26"/>
          <w:lang w:eastAsia="ru-RU"/>
        </w:rPr>
        <w:t>Старочамзинское</w:t>
      </w:r>
      <w:proofErr w:type="spellEnd"/>
      <w:r w:rsidRPr="007E3707">
        <w:rPr>
          <w:sz w:val="26"/>
          <w:szCs w:val="26"/>
          <w:lang w:eastAsia="ru-RU"/>
        </w:rPr>
        <w:t xml:space="preserve"> сельское  поселение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 района  Республики  Мордовия,   именуемое в дальнейшем "Поселение", в  лице  Главы </w:t>
      </w:r>
      <w:proofErr w:type="spellStart"/>
      <w:r w:rsidRPr="007E3707">
        <w:rPr>
          <w:sz w:val="26"/>
          <w:szCs w:val="26"/>
          <w:lang w:eastAsia="ru-RU"/>
        </w:rPr>
        <w:t>Старочамзинского</w:t>
      </w:r>
      <w:proofErr w:type="spellEnd"/>
      <w:r w:rsidRPr="007E3707">
        <w:rPr>
          <w:sz w:val="26"/>
          <w:szCs w:val="26"/>
          <w:lang w:eastAsia="ru-RU"/>
        </w:rPr>
        <w:t xml:space="preserve"> сельского  поселения </w:t>
      </w:r>
      <w:proofErr w:type="spellStart"/>
      <w:r w:rsidRPr="007E3707">
        <w:rPr>
          <w:sz w:val="26"/>
          <w:szCs w:val="26"/>
          <w:lang w:eastAsia="ru-RU"/>
        </w:rPr>
        <w:t>Зайкиной</w:t>
      </w:r>
      <w:proofErr w:type="spellEnd"/>
      <w:r w:rsidRPr="007E3707">
        <w:rPr>
          <w:sz w:val="26"/>
          <w:szCs w:val="26"/>
          <w:lang w:eastAsia="ru-RU"/>
        </w:rPr>
        <w:t xml:space="preserve"> Наталии Владимировны, действующей на основании  Устава,  с  другой стороны, руководствуясь </w:t>
      </w:r>
      <w:hyperlink r:id="rId45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ст. 14</w:t>
        </w:r>
      </w:hyperlink>
      <w:r w:rsidRPr="007E3707">
        <w:rPr>
          <w:sz w:val="26"/>
          <w:szCs w:val="26"/>
          <w:lang w:eastAsia="ru-RU"/>
        </w:rPr>
        <w:t xml:space="preserve">, </w:t>
      </w:r>
      <w:hyperlink r:id="rId46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ст. 15</w:t>
        </w:r>
        <w:proofErr w:type="gramEnd"/>
      </w:hyperlink>
      <w:r w:rsidRPr="007E3707">
        <w:rPr>
          <w:sz w:val="26"/>
          <w:szCs w:val="26"/>
          <w:lang w:eastAsia="ru-RU"/>
        </w:rPr>
        <w:t xml:space="preserve"> Федерального закона от  6  октября 2003 года   N 131-ФЗ   "Об   общих   принципах       организации местного самоуправления  в  Российской  Федерации",  при   совместном   упоминании "Стороны" заключили настоящее Соглашение о нижеследующем: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3581"/>
        <w:rPr>
          <w:b/>
          <w:sz w:val="26"/>
          <w:szCs w:val="26"/>
          <w:lang w:eastAsia="ru-RU"/>
        </w:rPr>
      </w:pPr>
      <w:r w:rsidRPr="007E3707">
        <w:rPr>
          <w:b/>
          <w:color w:val="000000"/>
          <w:spacing w:val="8"/>
          <w:sz w:val="26"/>
          <w:szCs w:val="26"/>
          <w:lang w:eastAsia="ru-RU"/>
        </w:rPr>
        <w:t>1. Предмет Соглашения</w:t>
      </w:r>
    </w:p>
    <w:p w:rsidR="007E3707" w:rsidRPr="007E3707" w:rsidRDefault="007E3707" w:rsidP="007E3707">
      <w:pPr>
        <w:shd w:val="clear" w:color="auto" w:fill="FFFFFF"/>
        <w:tabs>
          <w:tab w:val="left" w:pos="1550"/>
          <w:tab w:val="left" w:pos="9180"/>
        </w:tabs>
        <w:suppressAutoHyphens w:val="0"/>
        <w:ind w:right="99" w:firstLine="426"/>
        <w:jc w:val="both"/>
        <w:rPr>
          <w:color w:val="000000"/>
          <w:spacing w:val="-1"/>
          <w:sz w:val="26"/>
          <w:szCs w:val="26"/>
          <w:lang w:eastAsia="ru-RU"/>
        </w:rPr>
      </w:pPr>
      <w:r w:rsidRPr="007E3707">
        <w:rPr>
          <w:color w:val="000000"/>
          <w:spacing w:val="-13"/>
          <w:sz w:val="26"/>
          <w:szCs w:val="26"/>
          <w:lang w:eastAsia="ru-RU"/>
        </w:rPr>
        <w:t xml:space="preserve">    1.1.</w:t>
      </w:r>
      <w:r w:rsidRPr="007E3707">
        <w:rPr>
          <w:color w:val="000000"/>
          <w:sz w:val="26"/>
          <w:szCs w:val="26"/>
          <w:lang w:eastAsia="ru-RU"/>
        </w:rPr>
        <w:t xml:space="preserve"> </w:t>
      </w:r>
      <w:r w:rsidRPr="007E3707">
        <w:rPr>
          <w:color w:val="000000"/>
          <w:spacing w:val="4"/>
          <w:sz w:val="26"/>
          <w:szCs w:val="26"/>
          <w:lang w:eastAsia="ru-RU"/>
        </w:rPr>
        <w:t>Муниципальный район передает</w:t>
      </w:r>
      <w:r w:rsidRPr="007E3707">
        <w:rPr>
          <w:color w:val="000000"/>
          <w:spacing w:val="-1"/>
          <w:sz w:val="26"/>
          <w:szCs w:val="26"/>
          <w:lang w:eastAsia="ru-RU"/>
        </w:rPr>
        <w:t xml:space="preserve"> Поселению осуществление части своих полномочий </w:t>
      </w:r>
      <w:r w:rsidRPr="007E3707">
        <w:rPr>
          <w:sz w:val="26"/>
          <w:szCs w:val="26"/>
          <w:lang w:eastAsia="ru-RU"/>
        </w:rPr>
        <w:t xml:space="preserve"> по вопросам </w:t>
      </w:r>
      <w:r w:rsidRPr="007E3707">
        <w:rPr>
          <w:sz w:val="26"/>
          <w:szCs w:val="26"/>
          <w:shd w:val="clear" w:color="auto" w:fill="FFFFFF"/>
          <w:lang w:eastAsia="ru-RU"/>
        </w:rPr>
        <w:t> </w:t>
      </w:r>
      <w:r w:rsidRPr="007E3707">
        <w:rPr>
          <w:sz w:val="26"/>
          <w:szCs w:val="26"/>
          <w:lang w:eastAsia="ru-RU"/>
        </w:rPr>
        <w:t xml:space="preserve"> </w:t>
      </w:r>
      <w:r w:rsidRPr="007E3707">
        <w:rPr>
          <w:sz w:val="26"/>
          <w:szCs w:val="26"/>
          <w:shd w:val="clear" w:color="auto" w:fill="FFFFFF"/>
          <w:lang w:eastAsia="ru-RU"/>
        </w:rPr>
        <w:t>организации в границах поселения электро-, тепл</w:t>
      </w:r>
      <w:proofErr w:type="gramStart"/>
      <w:r w:rsidRPr="007E3707">
        <w:rPr>
          <w:sz w:val="26"/>
          <w:szCs w:val="26"/>
          <w:shd w:val="clear" w:color="auto" w:fill="FFFFFF"/>
          <w:lang w:eastAsia="ru-RU"/>
        </w:rPr>
        <w:t>о-</w:t>
      </w:r>
      <w:proofErr w:type="gramEnd"/>
      <w:r w:rsidRPr="007E3707">
        <w:rPr>
          <w:sz w:val="26"/>
          <w:szCs w:val="26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7E3707" w:rsidRPr="007E3707" w:rsidRDefault="007E3707" w:rsidP="007E3707">
      <w:pPr>
        <w:shd w:val="clear" w:color="auto" w:fill="FFFFFF"/>
        <w:tabs>
          <w:tab w:val="left" w:pos="1550"/>
        </w:tabs>
        <w:suppressAutoHyphens w:val="0"/>
        <w:ind w:firstLine="426"/>
        <w:jc w:val="both"/>
        <w:rPr>
          <w:color w:val="000000"/>
          <w:spacing w:val="2"/>
          <w:sz w:val="26"/>
          <w:szCs w:val="26"/>
          <w:lang w:eastAsia="ru-RU"/>
        </w:rPr>
      </w:pPr>
      <w:r w:rsidRPr="007E3707">
        <w:rPr>
          <w:color w:val="000000"/>
          <w:spacing w:val="-16"/>
          <w:sz w:val="26"/>
          <w:szCs w:val="26"/>
          <w:lang w:eastAsia="ru-RU"/>
        </w:rPr>
        <w:t xml:space="preserve">    1.2. </w:t>
      </w:r>
      <w:r w:rsidRPr="007E3707">
        <w:rPr>
          <w:color w:val="000000"/>
          <w:spacing w:val="2"/>
          <w:sz w:val="26"/>
          <w:szCs w:val="26"/>
          <w:lang w:eastAsia="ru-RU"/>
        </w:rPr>
        <w:t>Предметом настоящего Соглашения является передача следующих полномочий в границах сельского поселения:</w:t>
      </w:r>
    </w:p>
    <w:p w:rsidR="007E3707" w:rsidRPr="007E3707" w:rsidRDefault="007E3707" w:rsidP="007E3707">
      <w:pPr>
        <w:suppressAutoHyphens w:val="0"/>
        <w:ind w:left="36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- организация в границах поселения водоснабжения;</w:t>
      </w:r>
    </w:p>
    <w:p w:rsidR="007E3707" w:rsidRPr="007E3707" w:rsidRDefault="007E3707" w:rsidP="007E3707">
      <w:pPr>
        <w:suppressAutoHyphens w:val="0"/>
        <w:ind w:left="36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- организация в границах поселения водоотведения.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="Calibri"/>
          <w:b/>
          <w:bCs/>
          <w:color w:val="26282F"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26282F"/>
          <w:sz w:val="26"/>
          <w:szCs w:val="26"/>
          <w:lang w:eastAsia="ru-RU"/>
        </w:rPr>
        <w:t>2. Права и обязанности Поселения при осуществлении переданных полномочий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2.1. Поселение при осуществлении переданных полномочий имеет право </w:t>
      </w:r>
      <w:proofErr w:type="gramStart"/>
      <w:r w:rsidRPr="007E3707">
        <w:rPr>
          <w:sz w:val="26"/>
          <w:szCs w:val="26"/>
          <w:lang w:eastAsia="ru-RU"/>
        </w:rPr>
        <w:t>на</w:t>
      </w:r>
      <w:proofErr w:type="gramEnd"/>
      <w:r w:rsidRPr="007E3707">
        <w:rPr>
          <w:sz w:val="26"/>
          <w:szCs w:val="26"/>
          <w:lang w:eastAsia="ru-RU"/>
        </w:rPr>
        <w:t>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финансовое обеспечение переданных полномочий за счет предоставляемых бюджету Поселения межбюджетных трансфертов из бюджета Муниципального района;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получение разъяснений от Муниципального района по вопросам осуществления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дополнительное использование собственных финансовых сре</w:t>
      </w:r>
      <w:proofErr w:type="gramStart"/>
      <w:r w:rsidRPr="007E3707">
        <w:rPr>
          <w:sz w:val="26"/>
          <w:szCs w:val="26"/>
          <w:lang w:eastAsia="ru-RU"/>
        </w:rPr>
        <w:t>дств дл</w:t>
      </w:r>
      <w:proofErr w:type="gramEnd"/>
      <w:r w:rsidRPr="007E3707">
        <w:rPr>
          <w:sz w:val="26"/>
          <w:szCs w:val="26"/>
          <w:lang w:eastAsia="ru-RU"/>
        </w:rPr>
        <w:t>я осуществления переданных полномочий в случаях и порядке, предусмотренных Уставом Поселения.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2.2. Поселение при осуществлении переданных полномочий обязано: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обеспечивать эффективное и рациональное использование финансовых средств, выделенных из бюджета Муниципального района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lastRenderedPageBreak/>
        <w:t>3)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eastAsia="Calibri"/>
          <w:b/>
          <w:bCs/>
          <w:color w:val="26282F"/>
          <w:sz w:val="26"/>
          <w:szCs w:val="26"/>
          <w:lang w:eastAsia="ru-RU"/>
        </w:rPr>
      </w:pPr>
      <w:r w:rsidRPr="007E3707">
        <w:rPr>
          <w:rFonts w:eastAsia="Calibri"/>
          <w:b/>
          <w:bCs/>
          <w:color w:val="26282F"/>
          <w:sz w:val="26"/>
          <w:szCs w:val="26"/>
          <w:lang w:eastAsia="ru-RU"/>
        </w:rPr>
        <w:t>3. Права и обязанности Муниципального района при осуществлении Поселением переданных полномочий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3.1. Муниципальный район при осуществлении Поселением переданных полномочий имеет право </w:t>
      </w:r>
      <w:proofErr w:type="gramStart"/>
      <w:r w:rsidRPr="007E3707">
        <w:rPr>
          <w:sz w:val="26"/>
          <w:szCs w:val="26"/>
          <w:lang w:eastAsia="ru-RU"/>
        </w:rPr>
        <w:t>на</w:t>
      </w:r>
      <w:proofErr w:type="gramEnd"/>
      <w:r w:rsidRPr="007E3707">
        <w:rPr>
          <w:sz w:val="26"/>
          <w:szCs w:val="26"/>
          <w:lang w:eastAsia="ru-RU"/>
        </w:rPr>
        <w:t>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1) осуществление </w:t>
      </w:r>
      <w:proofErr w:type="gramStart"/>
      <w:r w:rsidRPr="007E3707">
        <w:rPr>
          <w:sz w:val="26"/>
          <w:szCs w:val="26"/>
          <w:lang w:eastAsia="ru-RU"/>
        </w:rPr>
        <w:t>контроля за</w:t>
      </w:r>
      <w:proofErr w:type="gramEnd"/>
      <w:r w:rsidRPr="007E3707">
        <w:rPr>
          <w:sz w:val="26"/>
          <w:szCs w:val="26"/>
          <w:lang w:eastAsia="ru-RU"/>
        </w:rPr>
        <w:t xml:space="preserve"> исполнением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2) получение в установленном порядке от Поселения необходимой информации об использовании финансовых средств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3.2. Муниципальный район при осуществлении Поселением переданных полномочий обязан: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1) обеспечить передачу финансовых средств, необходимых для осуществления передаваемых полномочий;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2) осуществлять </w:t>
      </w:r>
      <w:proofErr w:type="gramStart"/>
      <w:r w:rsidRPr="007E3707">
        <w:rPr>
          <w:sz w:val="26"/>
          <w:szCs w:val="26"/>
          <w:lang w:eastAsia="ru-RU"/>
        </w:rPr>
        <w:t>контроль за</w:t>
      </w:r>
      <w:proofErr w:type="gramEnd"/>
      <w:r w:rsidRPr="007E3707">
        <w:rPr>
          <w:sz w:val="26"/>
          <w:szCs w:val="26"/>
          <w:lang w:eastAsia="ru-RU"/>
        </w:rPr>
        <w:t xml:space="preserve"> исполнением Поселением переданных полномочий, а также за использованием предоставленных на эти цели финансовых средств;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3) оказывать методическую помощь Поселению в организации работы по осуществлению переданных полномочий.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4. Финансовые средства, необходимые для  осуществления  передаваемых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4.1. Финансовое обеспечение передаваемых  полномочий  осуществляется за счет предоставляемых Поселению  межбюджетных  трансфертов  из  бюджета Муниципального района.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4.2. Порядок  определения  ежегодного  объема  средств,  необходимых Поселению для осуществления указанных в </w:t>
      </w:r>
      <w:hyperlink r:id="rId47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 настоящего  Соглашения полномочий,  устанавливается   в   соответствии   с     Методикой расчета межбюджетных трансфертов согласно </w:t>
      </w:r>
      <w:hyperlink r:id="rId48" w:anchor="sub_1100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приложению</w:t>
        </w:r>
      </w:hyperlink>
      <w:r w:rsidRPr="007E3707">
        <w:rPr>
          <w:sz w:val="26"/>
          <w:szCs w:val="26"/>
          <w:lang w:eastAsia="ru-RU"/>
        </w:rPr>
        <w:t xml:space="preserve"> к настоящему Соглашению.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4.3. Размер ежегодного  объема  указанных  межбюджетных  трансфертов утверждается решением Совета депутатов Муниципального района о бюджете на очередной финансовый год.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4.4.  Поселению  запрещается   использовать   финансовые   средства, полученные на осуществление, указанных в </w:t>
      </w:r>
      <w:hyperlink r:id="rId49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настоящего  Соглашения  полномочий, на иные цели.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5. Передача материальных  ресурсов,  необходимых  для  осуществления органами местного самоуправления Поселения передаваемых полномочий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5.1.  В  случае  необходимости,   для   осуществления   передаваемых полномочий   органам   местного   самоуправления   Поселения,   имущество передается в безвозмездное пользование.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5.2.   Органам   местного   самоуправления   Поселения   запрещается использование  материальных   ресурсов,   полученных   на   осуществление переданных полномочий, предусмотренных  настоящим  Соглашением,  на  иные цели.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lastRenderedPageBreak/>
        <w:t>6. Порядок предоставления  отчетности  об  осуществлении  переданных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6.1.  Поселение  ежемесячно  предоставляет   Муниципальному   району отчетность   об   использовании   выделенных   финансовых      средств на осуществление указанных в</w:t>
      </w:r>
      <w:r w:rsidRPr="007E3707">
        <w:rPr>
          <w:b/>
          <w:sz w:val="26"/>
          <w:szCs w:val="26"/>
          <w:lang w:eastAsia="ru-RU"/>
        </w:rPr>
        <w:t xml:space="preserve"> </w:t>
      </w:r>
      <w:hyperlink r:id="rId50" w:anchor="sub_1001" w:history="1">
        <w:r w:rsidRPr="007E3707">
          <w:rPr>
            <w:b/>
            <w:bCs/>
            <w:color w:val="106BBE"/>
            <w:sz w:val="26"/>
            <w:szCs w:val="26"/>
            <w:u w:val="single"/>
            <w:lang w:eastAsia="ru-RU"/>
          </w:rPr>
          <w:t>разделе 1</w:t>
        </w:r>
      </w:hyperlink>
      <w:r w:rsidRPr="007E3707">
        <w:rPr>
          <w:sz w:val="26"/>
          <w:szCs w:val="26"/>
          <w:lang w:eastAsia="ru-RU"/>
        </w:rPr>
        <w:t xml:space="preserve"> настоящего Соглашения полномочий.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 xml:space="preserve">7.  Порядок  осуществления   Муниципальным   районом     </w:t>
      </w:r>
      <w:proofErr w:type="gramStart"/>
      <w:r w:rsidRPr="007E3707">
        <w:rPr>
          <w:b/>
          <w:bCs/>
          <w:color w:val="26282F"/>
          <w:sz w:val="26"/>
          <w:szCs w:val="26"/>
          <w:lang w:eastAsia="ru-RU"/>
        </w:rPr>
        <w:t>контроля за</w:t>
      </w:r>
      <w:proofErr w:type="gramEnd"/>
      <w:r w:rsidRPr="007E3707">
        <w:rPr>
          <w:b/>
          <w:bCs/>
          <w:color w:val="26282F"/>
          <w:sz w:val="26"/>
          <w:szCs w:val="26"/>
          <w:lang w:eastAsia="ru-RU"/>
        </w:rPr>
        <w:t xml:space="preserve"> осуществлением переданных полномочий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7.1.  </w:t>
      </w:r>
      <w:proofErr w:type="gramStart"/>
      <w:r w:rsidRPr="007E3707">
        <w:rPr>
          <w:sz w:val="26"/>
          <w:szCs w:val="26"/>
          <w:lang w:eastAsia="ru-RU"/>
        </w:rPr>
        <w:t>Контроль  за</w:t>
      </w:r>
      <w:proofErr w:type="gramEnd"/>
      <w:r w:rsidRPr="007E3707">
        <w:rPr>
          <w:sz w:val="26"/>
          <w:szCs w:val="26"/>
          <w:lang w:eastAsia="ru-RU"/>
        </w:rPr>
        <w:t xml:space="preserve">  использованием  Поселением  финансовых  средств, предоставленных для осуществления переданных в соответствии  с  настоящим Соглашением  полномочий,  осуществляется  администрацией   Муниципального района.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7.2.  </w:t>
      </w:r>
      <w:proofErr w:type="gramStart"/>
      <w:r w:rsidRPr="007E3707">
        <w:rPr>
          <w:sz w:val="26"/>
          <w:szCs w:val="26"/>
          <w:lang w:eastAsia="ru-RU"/>
        </w:rPr>
        <w:t>Контроль  за</w:t>
      </w:r>
      <w:proofErr w:type="gramEnd"/>
      <w:r w:rsidRPr="007E3707">
        <w:rPr>
          <w:sz w:val="26"/>
          <w:szCs w:val="26"/>
          <w:lang w:eastAsia="ru-RU"/>
        </w:rPr>
        <w:t xml:space="preserve">  исполнением  переданных   Поселению   полномочий осуществляется в формах, определенных действующим законодательством.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8. Ответственность за неисполнение условий настоящего Соглашения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8.1.  За  невыполнение  или   ненадлежащее   выполнение   настоящего Соглашения  (неисполнение  полномочий)  Стороны  несут   ответственность,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7E3707">
        <w:rPr>
          <w:sz w:val="26"/>
          <w:szCs w:val="26"/>
          <w:lang w:eastAsia="ru-RU"/>
        </w:rPr>
        <w:t>предусмотренную</w:t>
      </w:r>
      <w:proofErr w:type="gramEnd"/>
      <w:r w:rsidRPr="007E3707">
        <w:rPr>
          <w:sz w:val="26"/>
          <w:szCs w:val="26"/>
          <w:lang w:eastAsia="ru-RU"/>
        </w:rPr>
        <w:t xml:space="preserve"> законодательством.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9. Основания и порядок  прекращения  действия  Соглашения,  внесения изменений и дополнений в Соглашение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9.1.  Действие  настоящего  Соглашения  может  быть   прекращено или приостановлено в случаях: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1) неисполнения или ненадлежащего исполнения переданных полномочий;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2)  невозможности  исполнения  переданных  полномочий   по   причине отсутствия соответствующего финансового обеспечения.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9.2.  Со  дня  вступления  в  силу  дополнительного     соглашения о прекращении или приостановлении  осуществления  Поселением   переданных в соответствии   с   настоящим    Соглашением    полномочий    прекращается предоставление соответствующих финансовых  средств,  а  ранее  переданные средства, неиспользованные или использованные не по целевому  назначению, подлежат возврату.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9.3. Внесение изменений и дополнений в Соглашение осуществляется  по взаимному согласию Сторон  и  оформляется  дополнительными  соглашениями, которые являются неотъемлемой частью настоящего Соглашения.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  <w:lang w:eastAsia="ru-RU"/>
        </w:rPr>
      </w:pPr>
      <w:r w:rsidRPr="007E3707">
        <w:rPr>
          <w:b/>
          <w:bCs/>
          <w:color w:val="26282F"/>
          <w:sz w:val="26"/>
          <w:szCs w:val="26"/>
          <w:lang w:eastAsia="ru-RU"/>
        </w:rPr>
        <w:t>10. Порядок вступления в силу и срок действия Соглашения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10.1. Настоящее Соглашение вступает в силу  со  дня  подписания  его Сторонами и распространяет свое действие на правоотношения,  возникшие  с 01 января 2025 года по 31 декабря 2029 года.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pacing w:val="1"/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10.2. </w:t>
      </w:r>
      <w:r w:rsidRPr="007E3707">
        <w:rPr>
          <w:color w:val="000000"/>
          <w:spacing w:val="1"/>
          <w:sz w:val="26"/>
          <w:szCs w:val="26"/>
          <w:lang w:eastAsia="ru-RU"/>
        </w:rPr>
        <w:t xml:space="preserve">Настоящее Соглашение считается продленным на один календарный год </w:t>
      </w:r>
      <w:r w:rsidRPr="007E3707">
        <w:rPr>
          <w:color w:val="000000"/>
          <w:spacing w:val="7"/>
          <w:sz w:val="26"/>
          <w:szCs w:val="26"/>
          <w:lang w:eastAsia="ru-RU"/>
        </w:rPr>
        <w:t xml:space="preserve">в случае, если ни одна из сторон не заявит о его расторжении за два месяца до </w:t>
      </w:r>
      <w:r w:rsidRPr="007E3707">
        <w:rPr>
          <w:color w:val="000000"/>
          <w:spacing w:val="1"/>
          <w:sz w:val="26"/>
          <w:szCs w:val="26"/>
          <w:lang w:eastAsia="ru-RU"/>
        </w:rPr>
        <w:t>истечения срока, предусмотренного пунктом 10.1 Соглашения.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403"/>
        <w:ind w:left="38"/>
        <w:jc w:val="center"/>
        <w:rPr>
          <w:b/>
          <w:sz w:val="26"/>
          <w:szCs w:val="26"/>
          <w:lang w:eastAsia="ru-RU"/>
        </w:rPr>
      </w:pPr>
      <w:r w:rsidRPr="007E3707">
        <w:rPr>
          <w:b/>
          <w:color w:val="000000"/>
          <w:spacing w:val="9"/>
          <w:sz w:val="26"/>
          <w:szCs w:val="26"/>
          <w:lang w:eastAsia="ru-RU"/>
        </w:rPr>
        <w:lastRenderedPageBreak/>
        <w:t>11. Заключительные положения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11.1. Настоящее Соглашение составлено в  двух  экземплярах,  имеющих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равную юридическую силу, по одному для каждой из сторон.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     11.2.  Соглашение  вступает  в  силу   со   дня   его   официального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опубликования.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14"/>
        <w:jc w:val="center"/>
        <w:rPr>
          <w:b/>
          <w:color w:val="000000"/>
          <w:spacing w:val="4"/>
          <w:sz w:val="26"/>
          <w:szCs w:val="26"/>
          <w:lang w:eastAsia="ru-RU"/>
        </w:rPr>
      </w:pPr>
      <w:r w:rsidRPr="007E3707">
        <w:rPr>
          <w:b/>
          <w:color w:val="000000"/>
          <w:spacing w:val="4"/>
          <w:sz w:val="26"/>
          <w:szCs w:val="26"/>
          <w:lang w:eastAsia="ru-RU"/>
        </w:rPr>
        <w:t>9. Подписи сторон</w:t>
      </w:r>
    </w:p>
    <w:p w:rsidR="007E3707" w:rsidRPr="007E3707" w:rsidRDefault="007E3707" w:rsidP="007E3707">
      <w:pPr>
        <w:shd w:val="clear" w:color="auto" w:fill="FFFFFF"/>
        <w:suppressAutoHyphens w:val="0"/>
        <w:spacing w:before="360"/>
        <w:ind w:left="14"/>
        <w:jc w:val="center"/>
        <w:rPr>
          <w:b/>
          <w:color w:val="000000"/>
          <w:spacing w:val="4"/>
          <w:sz w:val="26"/>
          <w:szCs w:val="26"/>
          <w:lang w:eastAsia="ru-RU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264"/>
      </w:tblGrid>
      <w:tr w:rsidR="007E3707" w:rsidRPr="007E3707" w:rsidTr="009227C5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</w:p>
          <w:p w:rsidR="007E3707" w:rsidRPr="007E3707" w:rsidRDefault="007E3707" w:rsidP="007E3707">
            <w:pPr>
              <w:widowControl w:val="0"/>
              <w:tabs>
                <w:tab w:val="left" w:pos="3612"/>
                <w:tab w:val="left" w:pos="4320"/>
              </w:tabs>
              <w:suppressAutoHyphens w:val="0"/>
              <w:autoSpaceDE w:val="0"/>
              <w:autoSpaceDN w:val="0"/>
              <w:adjustRightInd w:val="0"/>
              <w:ind w:right="59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___________  Т.Н. Полозова</w:t>
            </w:r>
          </w:p>
          <w:p w:rsidR="007E3707" w:rsidRPr="007E3707" w:rsidRDefault="007E3707" w:rsidP="007E3707">
            <w:pPr>
              <w:widowControl w:val="0"/>
              <w:tabs>
                <w:tab w:val="left" w:pos="4320"/>
                <w:tab w:val="left" w:pos="446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м.п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ind w:left="42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Старочамзинского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 xml:space="preserve">____________ Н.В. </w:t>
            </w: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Зайкина</w:t>
            </w:r>
            <w:proofErr w:type="spellEnd"/>
          </w:p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6"/>
                <w:szCs w:val="26"/>
                <w:lang w:eastAsia="ru-RU"/>
              </w:rPr>
            </w:pPr>
            <w:proofErr w:type="spellStart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м.п</w:t>
            </w:r>
            <w:proofErr w:type="spellEnd"/>
            <w:r w:rsidRPr="007E3707">
              <w:rPr>
                <w:rFonts w:ascii="Arial" w:eastAsia="Calibri" w:hAnsi="Arial"/>
                <w:sz w:val="26"/>
                <w:szCs w:val="26"/>
                <w:lang w:eastAsia="ru-RU"/>
              </w:rPr>
              <w:t>.</w:t>
            </w:r>
          </w:p>
        </w:tc>
      </w:tr>
    </w:tbl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left="6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</w:tabs>
        <w:suppressAutoHyphens w:val="0"/>
        <w:ind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rFonts w:ascii="Arial" w:hAnsi="Arial" w:cs="Arial"/>
          <w:bCs/>
          <w:color w:val="26282F"/>
          <w:sz w:val="18"/>
          <w:szCs w:val="18"/>
          <w:lang w:eastAsia="ru-RU"/>
        </w:rPr>
      </w:pPr>
    </w:p>
    <w:p w:rsidR="007E3707" w:rsidRPr="007E3707" w:rsidRDefault="007E3707" w:rsidP="007E3707">
      <w:pPr>
        <w:tabs>
          <w:tab w:val="left" w:pos="8364"/>
        </w:tabs>
        <w:suppressAutoHyphens w:val="0"/>
        <w:ind w:left="4820"/>
        <w:jc w:val="center"/>
        <w:rPr>
          <w:b/>
          <w:lang w:eastAsia="ru-RU"/>
        </w:rPr>
      </w:pPr>
      <w:r w:rsidRPr="007E3707">
        <w:rPr>
          <w:b/>
          <w:bCs/>
          <w:color w:val="26282F"/>
          <w:sz w:val="18"/>
          <w:szCs w:val="18"/>
          <w:lang w:eastAsia="ru-RU"/>
        </w:rPr>
        <w:lastRenderedPageBreak/>
        <w:t>Приложение 1</w:t>
      </w:r>
      <w:r w:rsidRPr="007E3707">
        <w:rPr>
          <w:b/>
          <w:bCs/>
          <w:color w:val="26282F"/>
          <w:sz w:val="18"/>
          <w:szCs w:val="18"/>
          <w:lang w:eastAsia="ru-RU"/>
        </w:rPr>
        <w:br/>
      </w:r>
      <w:r w:rsidRPr="007E3707">
        <w:rPr>
          <w:bCs/>
          <w:color w:val="26282F"/>
          <w:sz w:val="18"/>
          <w:szCs w:val="18"/>
          <w:lang w:eastAsia="ru-RU"/>
        </w:rPr>
        <w:t xml:space="preserve">к </w:t>
      </w:r>
      <w:hyperlink r:id="rId51" w:anchor="sub_1000" w:history="1">
        <w:r w:rsidRPr="007E3707">
          <w:rPr>
            <w:rFonts w:eastAsia="Calibri"/>
            <w:bCs/>
            <w:color w:val="106BBE"/>
            <w:sz w:val="18"/>
            <w:szCs w:val="18"/>
            <w:lang w:eastAsia="ru-RU"/>
          </w:rPr>
          <w:t>Соглашению</w:t>
        </w:r>
      </w:hyperlink>
      <w:r w:rsidRPr="007E3707">
        <w:rPr>
          <w:bCs/>
          <w:color w:val="26282F"/>
          <w:sz w:val="18"/>
          <w:szCs w:val="18"/>
          <w:lang w:eastAsia="ru-RU"/>
        </w:rPr>
        <w:t xml:space="preserve"> №20 </w:t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О передаче осуществления части  полномочий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  по организации в границах поселения электро-, тепл</w:t>
      </w:r>
      <w:proofErr w:type="gram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о-</w:t>
      </w:r>
      <w:proofErr w:type="gram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Старочамзинскому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сельскому поселению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shd w:val="clear" w:color="auto" w:fill="FFFFFF"/>
        <w:tabs>
          <w:tab w:val="left" w:pos="8364"/>
        </w:tabs>
        <w:suppressAutoHyphens w:val="0"/>
        <w:spacing w:before="5"/>
        <w:ind w:left="4820" w:right="-140" w:firstLine="163"/>
        <w:jc w:val="center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4445"/>
          <w:tab w:val="left" w:pos="8364"/>
        </w:tabs>
        <w:suppressAutoHyphens w:val="0"/>
        <w:ind w:left="4820" w:right="459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1550"/>
          <w:tab w:val="left" w:pos="9180"/>
        </w:tabs>
        <w:suppressAutoHyphens w:val="0"/>
        <w:ind w:right="99" w:firstLine="426"/>
        <w:jc w:val="center"/>
        <w:rPr>
          <w:b/>
          <w:color w:val="000000"/>
          <w:spacing w:val="-1"/>
          <w:sz w:val="26"/>
          <w:szCs w:val="26"/>
          <w:lang w:eastAsia="ru-RU"/>
        </w:rPr>
      </w:pPr>
      <w:r w:rsidRPr="007E3707">
        <w:rPr>
          <w:b/>
          <w:sz w:val="26"/>
          <w:szCs w:val="26"/>
          <w:lang w:eastAsia="ru-RU"/>
        </w:rPr>
        <w:t>Методика</w:t>
      </w:r>
      <w:r w:rsidRPr="007E3707">
        <w:rPr>
          <w:b/>
          <w:sz w:val="26"/>
          <w:szCs w:val="26"/>
          <w:lang w:eastAsia="ru-RU"/>
        </w:rPr>
        <w:br/>
        <w:t xml:space="preserve">расчета объема иных межбюджетных трансфертов, предоставляемых Поселению для  </w:t>
      </w:r>
      <w:r w:rsidRPr="007E3707">
        <w:rPr>
          <w:b/>
          <w:color w:val="000000"/>
          <w:spacing w:val="5"/>
          <w:sz w:val="26"/>
          <w:szCs w:val="26"/>
          <w:lang w:eastAsia="ru-RU"/>
        </w:rPr>
        <w:t xml:space="preserve"> </w:t>
      </w:r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осуществления части  полномочий </w:t>
      </w:r>
      <w:proofErr w:type="spellStart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color w:val="106BBE"/>
          <w:sz w:val="26"/>
          <w:szCs w:val="26"/>
          <w:lang w:eastAsia="ru-RU"/>
        </w:rPr>
        <w:t xml:space="preserve"> муниципального района  по</w:t>
      </w:r>
      <w:r w:rsidRPr="007E3707">
        <w:rPr>
          <w:b/>
          <w:sz w:val="26"/>
          <w:szCs w:val="26"/>
          <w:shd w:val="clear" w:color="auto" w:fill="FFFFFF"/>
          <w:lang w:eastAsia="ru-RU"/>
        </w:rPr>
        <w:t xml:space="preserve"> вопросам </w:t>
      </w:r>
      <w:r w:rsidRPr="007E3707">
        <w:rPr>
          <w:b/>
          <w:sz w:val="26"/>
          <w:szCs w:val="26"/>
          <w:lang w:eastAsia="ru-RU"/>
        </w:rPr>
        <w:t xml:space="preserve">по вопросам </w:t>
      </w:r>
      <w:r w:rsidRPr="007E3707">
        <w:rPr>
          <w:b/>
          <w:sz w:val="26"/>
          <w:szCs w:val="26"/>
          <w:shd w:val="clear" w:color="auto" w:fill="FFFFFF"/>
          <w:lang w:eastAsia="ru-RU"/>
        </w:rPr>
        <w:t> </w:t>
      </w:r>
      <w:r w:rsidRPr="007E3707">
        <w:rPr>
          <w:b/>
          <w:sz w:val="26"/>
          <w:szCs w:val="26"/>
          <w:lang w:eastAsia="ru-RU"/>
        </w:rPr>
        <w:t xml:space="preserve"> </w:t>
      </w:r>
      <w:r w:rsidRPr="007E3707">
        <w:rPr>
          <w:b/>
          <w:sz w:val="26"/>
          <w:szCs w:val="26"/>
          <w:shd w:val="clear" w:color="auto" w:fill="FFFFFF"/>
          <w:lang w:eastAsia="ru-RU"/>
        </w:rPr>
        <w:t>организации в границах поселения электро-, тепл</w:t>
      </w:r>
      <w:proofErr w:type="gramStart"/>
      <w:r w:rsidRPr="007E3707">
        <w:rPr>
          <w:b/>
          <w:sz w:val="26"/>
          <w:szCs w:val="26"/>
          <w:shd w:val="clear" w:color="auto" w:fill="FFFFFF"/>
          <w:lang w:eastAsia="ru-RU"/>
        </w:rPr>
        <w:t>о-</w:t>
      </w:r>
      <w:proofErr w:type="gramEnd"/>
      <w:r w:rsidRPr="007E3707">
        <w:rPr>
          <w:b/>
          <w:sz w:val="26"/>
          <w:szCs w:val="26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7E3707" w:rsidRPr="007E3707" w:rsidRDefault="007E3707" w:rsidP="007E3707">
      <w:pPr>
        <w:shd w:val="clear" w:color="auto" w:fill="FFFFFF"/>
        <w:suppressAutoHyphens w:val="0"/>
        <w:spacing w:before="5"/>
        <w:ind w:right="442" w:firstLine="163"/>
        <w:jc w:val="center"/>
        <w:rPr>
          <w:lang w:eastAsia="ru-RU"/>
        </w:rPr>
      </w:pPr>
    </w:p>
    <w:p w:rsidR="007E3707" w:rsidRPr="007E3707" w:rsidRDefault="007E3707" w:rsidP="007E3707">
      <w:pPr>
        <w:shd w:val="clear" w:color="auto" w:fill="FFFFFF"/>
        <w:tabs>
          <w:tab w:val="left" w:pos="1550"/>
          <w:tab w:val="left" w:pos="9180"/>
        </w:tabs>
        <w:suppressAutoHyphens w:val="0"/>
        <w:ind w:right="99"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 xml:space="preserve">Методика расчета норматива для определения общего объема иных межбюджетных трансфертов на осуществление части  полномочий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района по вопросам </w:t>
      </w:r>
      <w:r w:rsidRPr="007E3707">
        <w:rPr>
          <w:sz w:val="26"/>
          <w:szCs w:val="26"/>
          <w:shd w:val="clear" w:color="auto" w:fill="FFFFFF"/>
          <w:lang w:eastAsia="ru-RU"/>
        </w:rPr>
        <w:t> </w:t>
      </w:r>
      <w:r w:rsidRPr="007E3707">
        <w:rPr>
          <w:sz w:val="26"/>
          <w:szCs w:val="26"/>
          <w:lang w:eastAsia="ru-RU"/>
        </w:rPr>
        <w:t xml:space="preserve"> </w:t>
      </w:r>
      <w:r w:rsidRPr="007E3707">
        <w:rPr>
          <w:sz w:val="26"/>
          <w:szCs w:val="26"/>
          <w:shd w:val="clear" w:color="auto" w:fill="FFFFFF"/>
          <w:lang w:eastAsia="ru-RU"/>
        </w:rPr>
        <w:t>организации в границах поселения электро-, тепл</w:t>
      </w:r>
      <w:proofErr w:type="gramStart"/>
      <w:r w:rsidRPr="007E3707">
        <w:rPr>
          <w:sz w:val="26"/>
          <w:szCs w:val="26"/>
          <w:shd w:val="clear" w:color="auto" w:fill="FFFFFF"/>
          <w:lang w:eastAsia="ru-RU"/>
        </w:rPr>
        <w:t>о-</w:t>
      </w:r>
      <w:proofErr w:type="gramEnd"/>
      <w:r w:rsidRPr="007E3707">
        <w:rPr>
          <w:sz w:val="26"/>
          <w:szCs w:val="26"/>
          <w:shd w:val="clear" w:color="auto" w:fill="FFFFFF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</w:t>
      </w:r>
      <w:r w:rsidRPr="007E3707">
        <w:rPr>
          <w:sz w:val="26"/>
          <w:szCs w:val="26"/>
          <w:lang w:eastAsia="ru-RU"/>
        </w:rPr>
        <w:t>разработана в соответствии с законодательством Российской Федерации.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Норматив для определения общего объема иных межбюджетных трансфертов определяется по формуле:</w:t>
      </w:r>
    </w:p>
    <w:p w:rsidR="007E3707" w:rsidRPr="007E3707" w:rsidRDefault="007E3707" w:rsidP="007E3707">
      <w:pPr>
        <w:suppressAutoHyphens w:val="0"/>
        <w:ind w:left="36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center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S = P* (</w:t>
      </w:r>
      <w:proofErr w:type="spellStart"/>
      <w:r w:rsidRPr="007E3707">
        <w:rPr>
          <w:sz w:val="26"/>
          <w:szCs w:val="26"/>
          <w:lang w:eastAsia="ru-RU"/>
        </w:rPr>
        <w:t>Нп</w:t>
      </w:r>
      <w:proofErr w:type="spellEnd"/>
      <w:r w:rsidRPr="007E3707">
        <w:rPr>
          <w:sz w:val="26"/>
          <w:szCs w:val="26"/>
          <w:lang w:eastAsia="ru-RU"/>
        </w:rPr>
        <w:t xml:space="preserve"> / </w:t>
      </w:r>
      <w:proofErr w:type="spellStart"/>
      <w:r w:rsidRPr="007E3707">
        <w:rPr>
          <w:sz w:val="26"/>
          <w:szCs w:val="26"/>
          <w:lang w:eastAsia="ru-RU"/>
        </w:rPr>
        <w:t>Нр</w:t>
      </w:r>
      <w:proofErr w:type="spellEnd"/>
      <w:r w:rsidRPr="007E3707">
        <w:rPr>
          <w:sz w:val="26"/>
          <w:szCs w:val="26"/>
          <w:lang w:eastAsia="ru-RU"/>
        </w:rPr>
        <w:t>), где:</w:t>
      </w:r>
    </w:p>
    <w:p w:rsidR="007E3707" w:rsidRPr="007E3707" w:rsidRDefault="007E3707" w:rsidP="007E3707">
      <w:pPr>
        <w:suppressAutoHyphens w:val="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ind w:firstLine="567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S - размер иных межбюджетных трансфертов на осуществление переданных полномочий;</w:t>
      </w:r>
    </w:p>
    <w:p w:rsidR="007E3707" w:rsidRPr="007E3707" w:rsidRDefault="007E3707" w:rsidP="007E3707">
      <w:pPr>
        <w:suppressAutoHyphens w:val="0"/>
        <w:ind w:firstLine="567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P - плановый объем бюджетных ассигнований, утвержденный решением Совета депутатов о районном бюджете на отчетный год и плановые периоды;</w:t>
      </w:r>
    </w:p>
    <w:p w:rsidR="007E3707" w:rsidRPr="007E3707" w:rsidRDefault="007E3707" w:rsidP="007E3707">
      <w:pPr>
        <w:suppressAutoHyphens w:val="0"/>
        <w:ind w:firstLine="567"/>
        <w:rPr>
          <w:sz w:val="26"/>
          <w:szCs w:val="26"/>
          <w:lang w:eastAsia="ru-RU"/>
        </w:rPr>
      </w:pPr>
      <w:proofErr w:type="spellStart"/>
      <w:r w:rsidRPr="007E3707">
        <w:rPr>
          <w:sz w:val="26"/>
          <w:szCs w:val="26"/>
          <w:lang w:eastAsia="ru-RU"/>
        </w:rPr>
        <w:t>Нп</w:t>
      </w:r>
      <w:proofErr w:type="spellEnd"/>
      <w:r w:rsidRPr="007E3707">
        <w:rPr>
          <w:sz w:val="26"/>
          <w:szCs w:val="26"/>
          <w:lang w:eastAsia="ru-RU"/>
        </w:rPr>
        <w:t xml:space="preserve"> – протяженность сетей водоснабжения и  водоотведения на территории сельского поселения;</w:t>
      </w:r>
    </w:p>
    <w:p w:rsidR="007E3707" w:rsidRPr="007E3707" w:rsidRDefault="007E3707" w:rsidP="007E3707">
      <w:pPr>
        <w:suppressAutoHyphens w:val="0"/>
        <w:ind w:firstLine="567"/>
        <w:rPr>
          <w:sz w:val="26"/>
          <w:szCs w:val="26"/>
          <w:lang w:eastAsia="ru-RU"/>
        </w:rPr>
      </w:pPr>
      <w:proofErr w:type="spellStart"/>
      <w:r w:rsidRPr="007E3707">
        <w:rPr>
          <w:sz w:val="26"/>
          <w:szCs w:val="26"/>
          <w:lang w:eastAsia="ru-RU"/>
        </w:rPr>
        <w:t>Нр</w:t>
      </w:r>
      <w:proofErr w:type="spellEnd"/>
      <w:r w:rsidRPr="007E3707">
        <w:rPr>
          <w:sz w:val="26"/>
          <w:szCs w:val="26"/>
          <w:lang w:eastAsia="ru-RU"/>
        </w:rPr>
        <w:t xml:space="preserve"> - общая протяженность сетей водоснабжения и  водоотведения на территории </w:t>
      </w:r>
      <w:proofErr w:type="spellStart"/>
      <w:r w:rsidRPr="007E3707">
        <w:rPr>
          <w:sz w:val="26"/>
          <w:szCs w:val="26"/>
          <w:lang w:eastAsia="ru-RU"/>
        </w:rPr>
        <w:t>Большеигнатовского</w:t>
      </w:r>
      <w:proofErr w:type="spellEnd"/>
      <w:r w:rsidRPr="007E3707">
        <w:rPr>
          <w:sz w:val="26"/>
          <w:szCs w:val="26"/>
          <w:lang w:eastAsia="ru-RU"/>
        </w:rPr>
        <w:t xml:space="preserve"> муниципального района.</w:t>
      </w:r>
    </w:p>
    <w:p w:rsidR="007E3707" w:rsidRPr="007E3707" w:rsidRDefault="007E3707" w:rsidP="007E3707">
      <w:pPr>
        <w:suppressAutoHyphens w:val="0"/>
        <w:ind w:left="360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ind w:firstLine="36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7E3707">
        <w:rPr>
          <w:sz w:val="26"/>
          <w:szCs w:val="26"/>
          <w:lang w:eastAsia="ru-RU"/>
        </w:rPr>
        <w:t>Размер межбюджетных трансфертов, предоставляемых бюджету  сельского поселения может уточняться в течени</w:t>
      </w:r>
      <w:proofErr w:type="gramStart"/>
      <w:r w:rsidRPr="007E3707">
        <w:rPr>
          <w:sz w:val="26"/>
          <w:szCs w:val="26"/>
          <w:lang w:eastAsia="ru-RU"/>
        </w:rPr>
        <w:t>и</w:t>
      </w:r>
      <w:proofErr w:type="gramEnd"/>
      <w:r w:rsidRPr="007E3707">
        <w:rPr>
          <w:sz w:val="26"/>
          <w:szCs w:val="26"/>
          <w:lang w:eastAsia="ru-RU"/>
        </w:rPr>
        <w:t xml:space="preserve"> финансового года на основании предоставленных утвержденных смет на выполнение работ и договоров на оказания услуг по дорожной деятельности. </w:t>
      </w: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7E3707" w:rsidRPr="007E3707" w:rsidRDefault="007E3707" w:rsidP="007E3707">
      <w:pPr>
        <w:tabs>
          <w:tab w:val="left" w:pos="8364"/>
        </w:tabs>
        <w:suppressAutoHyphens w:val="0"/>
        <w:ind w:left="4820"/>
        <w:jc w:val="center"/>
        <w:rPr>
          <w:b/>
          <w:sz w:val="18"/>
          <w:szCs w:val="18"/>
          <w:lang w:eastAsia="ru-RU"/>
        </w:rPr>
      </w:pPr>
      <w:r w:rsidRPr="007E3707">
        <w:rPr>
          <w:b/>
          <w:bCs/>
          <w:color w:val="26282F"/>
          <w:lang w:eastAsia="ru-RU"/>
        </w:rPr>
        <w:t>Приложение 2</w:t>
      </w:r>
      <w:r w:rsidRPr="007E3707">
        <w:rPr>
          <w:b/>
          <w:bCs/>
          <w:color w:val="26282F"/>
          <w:lang w:eastAsia="ru-RU"/>
        </w:rPr>
        <w:br/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к Соглашению №20 О передаче осуществления части  </w:t>
      </w:r>
      <w:r w:rsidRPr="007E3707">
        <w:rPr>
          <w:rFonts w:eastAsia="Calibri"/>
          <w:bCs/>
          <w:color w:val="106BBE"/>
          <w:sz w:val="18"/>
          <w:szCs w:val="18"/>
          <w:lang w:eastAsia="ru-RU"/>
        </w:rPr>
        <w:lastRenderedPageBreak/>
        <w:t xml:space="preserve">полномочий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  по организации в границах поселения электро-, тепл</w:t>
      </w:r>
      <w:proofErr w:type="gram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о-</w:t>
      </w:r>
      <w:proofErr w:type="gram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Старочамзинскому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сельскому поселению </w:t>
      </w:r>
      <w:proofErr w:type="spellStart"/>
      <w:r w:rsidRPr="007E3707">
        <w:rPr>
          <w:rFonts w:eastAsia="Calibri"/>
          <w:bCs/>
          <w:color w:val="106BBE"/>
          <w:sz w:val="18"/>
          <w:szCs w:val="18"/>
          <w:lang w:eastAsia="ru-RU"/>
        </w:rPr>
        <w:t>Большеигнатовского</w:t>
      </w:r>
      <w:proofErr w:type="spellEnd"/>
      <w:r w:rsidRPr="007E3707">
        <w:rPr>
          <w:rFonts w:eastAsia="Calibri"/>
          <w:bCs/>
          <w:color w:val="106BBE"/>
          <w:sz w:val="18"/>
          <w:szCs w:val="18"/>
          <w:lang w:eastAsia="ru-RU"/>
        </w:rPr>
        <w:t xml:space="preserve"> муниципального района</w:t>
      </w:r>
    </w:p>
    <w:p w:rsidR="007E3707" w:rsidRPr="007E3707" w:rsidRDefault="007E3707" w:rsidP="007E3707">
      <w:pPr>
        <w:shd w:val="clear" w:color="auto" w:fill="FFFFFF"/>
        <w:suppressAutoHyphens w:val="0"/>
        <w:spacing w:before="5"/>
        <w:ind w:left="4395" w:right="-140" w:firstLine="163"/>
        <w:jc w:val="center"/>
        <w:rPr>
          <w:b/>
          <w:bCs/>
          <w:color w:val="26282F"/>
          <w:lang w:eastAsia="ru-RU"/>
        </w:rPr>
      </w:pPr>
      <w:r w:rsidRPr="007E3707">
        <w:rPr>
          <w:lang w:eastAsia="ru-RU"/>
        </w:rPr>
        <w:t xml:space="preserve">                             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Отчет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о расходовании иных межбюджетных трансфертов на осуществление части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полномочий </w:t>
      </w:r>
      <w:proofErr w:type="spellStart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>Большеигнатовского</w:t>
      </w:r>
      <w:proofErr w:type="spellEnd"/>
      <w:r w:rsidRPr="007E3707">
        <w:rPr>
          <w:rFonts w:ascii="Courier New" w:eastAsia="Calibri" w:hAnsi="Courier New"/>
          <w:b/>
          <w:bCs/>
          <w:color w:val="106BBE"/>
          <w:sz w:val="22"/>
          <w:szCs w:val="22"/>
          <w:lang w:eastAsia="ru-RU"/>
        </w:rPr>
        <w:t xml:space="preserve"> муниципального </w:t>
      </w:r>
      <w:r w:rsidRPr="007E3707">
        <w:rPr>
          <w:rFonts w:ascii="Courier New" w:hAnsi="Courier New" w:cs="Courier New"/>
          <w:b/>
          <w:sz w:val="22"/>
          <w:szCs w:val="22"/>
          <w:lang w:eastAsia="ru-RU"/>
        </w:rPr>
        <w:t xml:space="preserve">по вопросам </w:t>
      </w:r>
      <w:r w:rsidRPr="007E3707">
        <w:rPr>
          <w:rFonts w:ascii="Courier New" w:hAnsi="Courier New" w:cs="Courier New"/>
          <w:b/>
          <w:sz w:val="22"/>
          <w:szCs w:val="22"/>
          <w:shd w:val="clear" w:color="auto" w:fill="FFFFFF"/>
          <w:lang w:eastAsia="ru-RU"/>
        </w:rPr>
        <w:t> </w:t>
      </w:r>
      <w:r w:rsidRPr="007E3707">
        <w:rPr>
          <w:rFonts w:ascii="Courier New" w:hAnsi="Courier New" w:cs="Courier New"/>
          <w:b/>
          <w:sz w:val="22"/>
          <w:szCs w:val="22"/>
          <w:lang w:eastAsia="ru-RU"/>
        </w:rPr>
        <w:t xml:space="preserve"> </w:t>
      </w:r>
      <w:r w:rsidRPr="007E3707">
        <w:rPr>
          <w:rFonts w:ascii="Courier New" w:hAnsi="Courier New" w:cs="Courier New"/>
          <w:b/>
          <w:sz w:val="22"/>
          <w:szCs w:val="22"/>
          <w:shd w:val="clear" w:color="auto" w:fill="FFFFFF"/>
          <w:lang w:eastAsia="ru-RU"/>
        </w:rPr>
        <w:t>организации в границах поселения электро-, тепл</w:t>
      </w:r>
      <w:proofErr w:type="gramStart"/>
      <w:r w:rsidRPr="007E3707">
        <w:rPr>
          <w:rFonts w:ascii="Courier New" w:hAnsi="Courier New" w:cs="Courier New"/>
          <w:b/>
          <w:sz w:val="22"/>
          <w:szCs w:val="22"/>
          <w:shd w:val="clear" w:color="auto" w:fill="FFFFFF"/>
          <w:lang w:eastAsia="ru-RU"/>
        </w:rPr>
        <w:t>о-</w:t>
      </w:r>
      <w:proofErr w:type="gramEnd"/>
      <w:r w:rsidRPr="007E3707">
        <w:rPr>
          <w:rFonts w:ascii="Courier New" w:hAnsi="Courier New" w:cs="Courier New"/>
          <w:b/>
          <w:sz w:val="22"/>
          <w:szCs w:val="22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lang w:eastAsia="ru-RU"/>
        </w:rPr>
        <w:t xml:space="preserve">         за ____________________________________ 20__ года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  <w:r w:rsidRPr="007E3707">
        <w:rPr>
          <w:rFonts w:ascii="Courier New" w:hAnsi="Courier New" w:cs="Courier New"/>
          <w:b/>
          <w:bCs/>
          <w:color w:val="26282F"/>
          <w:lang w:eastAsia="ru-RU"/>
        </w:rPr>
        <w:t xml:space="preserve">            (квартал, полугодие, 9 месяцев, год)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1275"/>
        <w:gridCol w:w="1984"/>
      </w:tblGrid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3</w:t>
            </w: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Остаток 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  <w:tr w:rsidR="007E3707" w:rsidRPr="007E3707" w:rsidTr="009227C5">
        <w:trPr>
          <w:trHeight w:val="4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Получено иных межбюджетных трансфертов из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Израсходовано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  <w:tr w:rsidR="007E3707" w:rsidRPr="007E3707" w:rsidTr="009227C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  <w:r w:rsidRPr="007E3707">
              <w:rPr>
                <w:rFonts w:ascii="Arial" w:eastAsia="Calibri" w:hAnsi="Arial"/>
                <w:sz w:val="24"/>
                <w:szCs w:val="24"/>
                <w:lang w:eastAsia="ru-RU"/>
              </w:rPr>
              <w:t>Остаток средств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7" w:rsidRPr="007E3707" w:rsidRDefault="007E3707" w:rsidP="007E37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/>
                <w:sz w:val="24"/>
                <w:szCs w:val="24"/>
                <w:lang w:eastAsia="ru-RU"/>
              </w:rPr>
            </w:pPr>
          </w:p>
        </w:tc>
      </w:tr>
    </w:tbl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Руководитель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органа местного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самоуправления ______________________ _________________________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 xml:space="preserve">                       (подпись)               (Ф.И.О.)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Место печати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Исполнитель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(должность) ______________________ ____________________________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 xml:space="preserve">                   (подпись)                (Ф.И.О.)</w:t>
      </w: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7E3707">
        <w:rPr>
          <w:rFonts w:ascii="Courier New" w:hAnsi="Courier New" w:cs="Courier New"/>
          <w:sz w:val="22"/>
          <w:szCs w:val="22"/>
          <w:lang w:eastAsia="ru-RU"/>
        </w:rPr>
        <w:t>Телефон _________________ Дата _______________</w:t>
      </w:r>
    </w:p>
    <w:p w:rsidR="007E3707" w:rsidRPr="007E3707" w:rsidRDefault="007E3707" w:rsidP="007E3707">
      <w:pPr>
        <w:suppressAutoHyphens w:val="0"/>
        <w:rPr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6"/>
          <w:szCs w:val="26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lang w:eastAsia="ru-RU"/>
        </w:rPr>
      </w:pPr>
    </w:p>
    <w:p w:rsidR="007E3707" w:rsidRPr="007E3707" w:rsidRDefault="007E3707" w:rsidP="007E3707">
      <w:pPr>
        <w:shd w:val="clear" w:color="auto" w:fill="FFFFFF"/>
        <w:suppressAutoHyphens w:val="0"/>
        <w:spacing w:before="374"/>
        <w:jc w:val="center"/>
        <w:rPr>
          <w:sz w:val="32"/>
          <w:szCs w:val="32"/>
          <w:lang w:eastAsia="ru-RU"/>
        </w:rPr>
      </w:pPr>
      <w:r w:rsidRPr="007E3707">
        <w:rPr>
          <w:b/>
          <w:color w:val="000000"/>
          <w:spacing w:val="9"/>
          <w:sz w:val="32"/>
          <w:szCs w:val="32"/>
          <w:lang w:eastAsia="ru-RU"/>
        </w:rPr>
        <w:t xml:space="preserve">Совет депутатов  </w:t>
      </w:r>
      <w:proofErr w:type="spellStart"/>
      <w:r w:rsidRPr="007E3707">
        <w:rPr>
          <w:b/>
          <w:color w:val="000000"/>
          <w:spacing w:val="9"/>
          <w:sz w:val="32"/>
          <w:szCs w:val="32"/>
          <w:lang w:eastAsia="ru-RU"/>
        </w:rPr>
        <w:t>Старочамзинского</w:t>
      </w:r>
      <w:proofErr w:type="spellEnd"/>
      <w:r w:rsidRPr="007E3707">
        <w:rPr>
          <w:b/>
          <w:color w:val="000000"/>
          <w:spacing w:val="9"/>
          <w:sz w:val="32"/>
          <w:szCs w:val="32"/>
          <w:lang w:eastAsia="ru-RU"/>
        </w:rPr>
        <w:t xml:space="preserve">   сельского поселения </w:t>
      </w:r>
      <w:proofErr w:type="spellStart"/>
      <w:r w:rsidRPr="007E3707">
        <w:rPr>
          <w:b/>
          <w:color w:val="000000"/>
          <w:spacing w:val="9"/>
          <w:sz w:val="32"/>
          <w:szCs w:val="32"/>
          <w:lang w:eastAsia="ru-RU"/>
        </w:rPr>
        <w:t>Большеигнатовского</w:t>
      </w:r>
      <w:proofErr w:type="spellEnd"/>
      <w:r w:rsidRPr="007E3707">
        <w:rPr>
          <w:b/>
          <w:color w:val="000000"/>
          <w:spacing w:val="9"/>
          <w:sz w:val="32"/>
          <w:szCs w:val="32"/>
          <w:lang w:eastAsia="ru-RU"/>
        </w:rPr>
        <w:t xml:space="preserve"> </w:t>
      </w:r>
      <w:r w:rsidRPr="007E3707">
        <w:rPr>
          <w:b/>
          <w:color w:val="000000"/>
          <w:spacing w:val="10"/>
          <w:sz w:val="32"/>
          <w:szCs w:val="32"/>
          <w:lang w:eastAsia="ru-RU"/>
        </w:rPr>
        <w:t>муниципального района               Республики Мордовия</w:t>
      </w:r>
    </w:p>
    <w:p w:rsidR="007E3707" w:rsidRPr="007E3707" w:rsidRDefault="007E3707" w:rsidP="007E3707">
      <w:pPr>
        <w:shd w:val="clear" w:color="auto" w:fill="FFFFFF"/>
        <w:suppressAutoHyphens w:val="0"/>
        <w:spacing w:before="374"/>
        <w:jc w:val="center"/>
        <w:rPr>
          <w:sz w:val="28"/>
          <w:szCs w:val="28"/>
          <w:lang w:eastAsia="ru-RU"/>
        </w:rPr>
      </w:pPr>
      <w:r w:rsidRPr="007E3707">
        <w:rPr>
          <w:b/>
          <w:sz w:val="28"/>
          <w:szCs w:val="28"/>
          <w:lang w:eastAsia="ru-RU"/>
        </w:rPr>
        <w:t>РЕШЕНИЕ</w:t>
      </w:r>
    </w:p>
    <w:p w:rsidR="007E3707" w:rsidRPr="007E3707" w:rsidRDefault="007E3707" w:rsidP="007E3707">
      <w:pPr>
        <w:shd w:val="clear" w:color="auto" w:fill="FFFFFF"/>
        <w:tabs>
          <w:tab w:val="left" w:pos="9356"/>
        </w:tabs>
        <w:suppressAutoHyphens w:val="0"/>
        <w:spacing w:before="235"/>
        <w:ind w:right="-95" w:firstLine="709"/>
        <w:rPr>
          <w:sz w:val="22"/>
          <w:lang w:eastAsia="ru-RU"/>
        </w:rPr>
      </w:pPr>
      <w:r w:rsidRPr="007E3707">
        <w:rPr>
          <w:color w:val="000000"/>
          <w:spacing w:val="-3"/>
          <w:lang w:eastAsia="ru-RU"/>
        </w:rPr>
        <w:t xml:space="preserve">                                                                 </w:t>
      </w:r>
      <w:proofErr w:type="gramStart"/>
      <w:r w:rsidRPr="007E3707">
        <w:rPr>
          <w:color w:val="000000"/>
          <w:spacing w:val="-3"/>
          <w:lang w:eastAsia="ru-RU"/>
        </w:rPr>
        <w:t>с</w:t>
      </w:r>
      <w:proofErr w:type="gramEnd"/>
      <w:r w:rsidRPr="007E3707">
        <w:rPr>
          <w:color w:val="000000"/>
          <w:spacing w:val="-3"/>
          <w:lang w:eastAsia="ru-RU"/>
        </w:rPr>
        <w:t xml:space="preserve">. Старое </w:t>
      </w:r>
      <w:proofErr w:type="spellStart"/>
      <w:r w:rsidRPr="007E3707">
        <w:rPr>
          <w:color w:val="000000"/>
          <w:spacing w:val="-3"/>
          <w:lang w:eastAsia="ru-RU"/>
        </w:rPr>
        <w:t>Чамзино</w:t>
      </w:r>
      <w:proofErr w:type="spellEnd"/>
    </w:p>
    <w:p w:rsidR="007E3707" w:rsidRPr="007E3707" w:rsidRDefault="007E3707" w:rsidP="007E3707">
      <w:pPr>
        <w:shd w:val="clear" w:color="auto" w:fill="FFFFFF"/>
        <w:tabs>
          <w:tab w:val="left" w:pos="9356"/>
        </w:tabs>
        <w:suppressAutoHyphens w:val="0"/>
        <w:spacing w:before="235"/>
        <w:ind w:right="-95"/>
        <w:rPr>
          <w:color w:val="000000"/>
          <w:spacing w:val="-3"/>
          <w:sz w:val="22"/>
          <w:lang w:eastAsia="ru-RU"/>
        </w:rPr>
      </w:pPr>
      <w:r w:rsidRPr="007E3707">
        <w:rPr>
          <w:sz w:val="28"/>
          <w:szCs w:val="28"/>
          <w:lang w:eastAsia="ru-RU"/>
        </w:rPr>
        <w:t>от  27 декабря 2024 года                                                                № 164</w:t>
      </w:r>
      <w:r w:rsidRPr="007E3707">
        <w:rPr>
          <w:color w:val="000000"/>
          <w:spacing w:val="-3"/>
          <w:sz w:val="22"/>
          <w:lang w:eastAsia="ru-RU"/>
        </w:rPr>
        <w:t xml:space="preserve">                                                            </w:t>
      </w:r>
    </w:p>
    <w:p w:rsidR="007E3707" w:rsidRPr="007E3707" w:rsidRDefault="007E3707" w:rsidP="007E3707">
      <w:pPr>
        <w:suppressAutoHyphens w:val="0"/>
        <w:rPr>
          <w:b/>
          <w:bCs/>
          <w:sz w:val="26"/>
          <w:szCs w:val="26"/>
          <w:lang w:eastAsia="ru-RU"/>
        </w:rPr>
      </w:pPr>
    </w:p>
    <w:p w:rsidR="007E3707" w:rsidRPr="007E3707" w:rsidRDefault="007E3707" w:rsidP="007E3707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7E3707">
        <w:rPr>
          <w:rFonts w:eastAsia="Calibri"/>
          <w:sz w:val="28"/>
          <w:szCs w:val="28"/>
          <w:lang w:eastAsia="ru-RU"/>
        </w:rPr>
        <w:br/>
      </w:r>
      <w:r w:rsidRPr="007E3707">
        <w:rPr>
          <w:rFonts w:eastAsia="Calibri"/>
          <w:b/>
          <w:sz w:val="28"/>
          <w:szCs w:val="28"/>
          <w:lang w:eastAsia="ru-RU"/>
        </w:rPr>
        <w:t>О принятии осуществления части  полномочий по решению вопроса местного значения</w:t>
      </w:r>
      <w:r w:rsidRPr="007E3707">
        <w:rPr>
          <w:rFonts w:eastAsia="Calibri"/>
          <w:sz w:val="28"/>
          <w:szCs w:val="28"/>
          <w:lang w:eastAsia="ru-RU"/>
        </w:rPr>
        <w:t xml:space="preserve"> </w:t>
      </w:r>
      <w:r w:rsidRPr="007E3707">
        <w:rPr>
          <w:rFonts w:eastAsia="Calibri"/>
          <w:b/>
          <w:bCs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Pr="007E3707">
        <w:rPr>
          <w:rFonts w:eastAsia="Calibri"/>
          <w:b/>
          <w:bCs/>
          <w:sz w:val="28"/>
          <w:szCs w:val="28"/>
          <w:lang w:eastAsia="ru-RU"/>
        </w:rPr>
        <w:lastRenderedPageBreak/>
        <w:t>Старочамзинскоого</w:t>
      </w:r>
      <w:proofErr w:type="spellEnd"/>
      <w:r w:rsidRPr="007E3707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7E3707">
        <w:rPr>
          <w:rFonts w:eastAsia="Calibri"/>
          <w:b/>
          <w:bCs/>
          <w:color w:val="26282F"/>
          <w:sz w:val="28"/>
          <w:szCs w:val="28"/>
          <w:lang w:eastAsia="ru-RU"/>
        </w:rPr>
        <w:t xml:space="preserve">сельского поселения </w:t>
      </w:r>
      <w:proofErr w:type="spellStart"/>
      <w:r w:rsidRPr="007E3707">
        <w:rPr>
          <w:rFonts w:eastAsia="Calibri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rFonts w:eastAsia="Calibri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    В соответствии с </w:t>
      </w:r>
      <w:hyperlink r:id="rId52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частью 4 статьи 15</w:t>
        </w:r>
      </w:hyperlink>
      <w:r w:rsidRPr="007E3707">
        <w:rPr>
          <w:sz w:val="28"/>
          <w:szCs w:val="28"/>
          <w:lang w:eastAsia="ru-RU"/>
        </w:rPr>
        <w:t xml:space="preserve"> Федерального закона от 6 октября 2003 года № 131-ФЗ "Об общих принципах организации местного самоуправления в Российской Федерации", руководствуясь </w:t>
      </w:r>
      <w:hyperlink r:id="rId53" w:history="1">
        <w:r w:rsidRPr="007E3707">
          <w:rPr>
            <w:rFonts w:eastAsia="Calibri"/>
            <w:bCs/>
            <w:color w:val="106BBE"/>
            <w:sz w:val="28"/>
            <w:szCs w:val="28"/>
            <w:lang w:eastAsia="ru-RU"/>
          </w:rPr>
          <w:t>Уставом</w:t>
        </w:r>
      </w:hyperlink>
      <w:r w:rsidRPr="007E3707">
        <w:rPr>
          <w:sz w:val="28"/>
          <w:szCs w:val="28"/>
          <w:lang w:eastAsia="ru-RU"/>
        </w:rPr>
        <w:t xml:space="preserve">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Мордовия,        Совет депутатов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</w:t>
      </w:r>
      <w:r w:rsidRPr="007E3707">
        <w:rPr>
          <w:b/>
          <w:sz w:val="28"/>
          <w:szCs w:val="28"/>
          <w:lang w:eastAsia="ru-RU"/>
        </w:rPr>
        <w:t xml:space="preserve"> </w:t>
      </w:r>
    </w:p>
    <w:p w:rsidR="007E3707" w:rsidRPr="007E3707" w:rsidRDefault="007E3707" w:rsidP="007E3707">
      <w:pPr>
        <w:tabs>
          <w:tab w:val="left" w:pos="-2552"/>
          <w:tab w:val="right" w:pos="10632"/>
        </w:tabs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b/>
          <w:sz w:val="28"/>
          <w:szCs w:val="28"/>
          <w:lang w:eastAsia="ru-RU"/>
        </w:rPr>
        <w:t>РЕШИЛ:</w:t>
      </w: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  1. </w:t>
      </w:r>
      <w:proofErr w:type="gramStart"/>
      <w:r w:rsidRPr="007E3707">
        <w:rPr>
          <w:sz w:val="28"/>
          <w:szCs w:val="28"/>
          <w:lang w:eastAsia="ru-RU"/>
        </w:rPr>
        <w:t xml:space="preserve">Принять органом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часть полномочий по решению вопроса местного значения,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4" w:history="1">
        <w:r w:rsidRPr="007E3707">
          <w:rPr>
            <w:sz w:val="28"/>
            <w:szCs w:val="28"/>
            <w:lang w:eastAsia="ru-RU"/>
          </w:rPr>
          <w:t>жилищным</w:t>
        </w:r>
        <w:proofErr w:type="gramEnd"/>
        <w:r w:rsidRPr="007E3707">
          <w:rPr>
            <w:sz w:val="28"/>
            <w:szCs w:val="28"/>
            <w:lang w:eastAsia="ru-RU"/>
          </w:rPr>
          <w:t xml:space="preserve"> законодательством</w:t>
        </w:r>
      </w:hyperlink>
      <w:r w:rsidRPr="007E3707">
        <w:rPr>
          <w:sz w:val="28"/>
          <w:szCs w:val="28"/>
          <w:lang w:eastAsia="ru-RU"/>
        </w:rPr>
        <w:t>.</w:t>
      </w:r>
    </w:p>
    <w:p w:rsidR="007E3707" w:rsidRPr="007E3707" w:rsidRDefault="007E3707" w:rsidP="007E3707">
      <w:pPr>
        <w:suppressAutoHyphens w:val="0"/>
        <w:jc w:val="both"/>
        <w:rPr>
          <w:bCs/>
          <w:sz w:val="28"/>
          <w:szCs w:val="28"/>
          <w:lang w:eastAsia="ru-RU"/>
        </w:rPr>
      </w:pPr>
      <w:r w:rsidRPr="007E3707">
        <w:rPr>
          <w:sz w:val="27"/>
          <w:szCs w:val="27"/>
          <w:lang w:eastAsia="ru-RU"/>
        </w:rPr>
        <w:t xml:space="preserve">         2. </w:t>
      </w:r>
      <w:r w:rsidRPr="007E3707">
        <w:rPr>
          <w:sz w:val="28"/>
          <w:szCs w:val="28"/>
          <w:lang w:eastAsia="ru-RU"/>
        </w:rPr>
        <w:t xml:space="preserve">Органы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>в соответствии с настоящим    решением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принимают от органов местного самоуправления 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  района    Республики Мордовия      полномочия    по  </w:t>
      </w:r>
      <w:r w:rsidRPr="007E3707">
        <w:rPr>
          <w:b/>
          <w:sz w:val="28"/>
          <w:szCs w:val="28"/>
          <w:lang w:eastAsia="ru-RU"/>
        </w:rPr>
        <w:t xml:space="preserve"> </w:t>
      </w:r>
      <w:r w:rsidRPr="007E3707">
        <w:rPr>
          <w:sz w:val="28"/>
          <w:szCs w:val="28"/>
          <w:lang w:eastAsia="ru-RU"/>
        </w:rPr>
        <w:t xml:space="preserve">осуществлению   необходимых закупок   для </w:t>
      </w:r>
      <w:r w:rsidRPr="007E3707">
        <w:rPr>
          <w:bCs/>
          <w:sz w:val="28"/>
          <w:szCs w:val="28"/>
          <w:lang w:eastAsia="ru-RU"/>
        </w:rPr>
        <w:t>содержания муниципального жилищного фонда в границах поселения.</w:t>
      </w:r>
    </w:p>
    <w:p w:rsidR="007E3707" w:rsidRPr="007E3707" w:rsidRDefault="007E3707" w:rsidP="007E3707">
      <w:pPr>
        <w:suppressAutoHyphens w:val="0"/>
        <w:ind w:firstLine="900"/>
        <w:jc w:val="both"/>
        <w:rPr>
          <w:bCs/>
          <w:sz w:val="28"/>
          <w:szCs w:val="28"/>
          <w:lang w:eastAsia="ru-RU"/>
        </w:rPr>
      </w:pPr>
      <w:r w:rsidRPr="007E3707">
        <w:rPr>
          <w:bCs/>
          <w:sz w:val="28"/>
          <w:szCs w:val="28"/>
          <w:lang w:eastAsia="ru-RU"/>
        </w:rPr>
        <w:t>3.</w:t>
      </w:r>
      <w:r w:rsidRPr="007E3707">
        <w:rPr>
          <w:sz w:val="28"/>
          <w:szCs w:val="28"/>
          <w:lang w:eastAsia="ru-RU"/>
        </w:rPr>
        <w:t xml:space="preserve"> Направить настоящее Решение на рассмотрение органу местного самоуправления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7E3707" w:rsidRPr="007E3707" w:rsidRDefault="007E3707" w:rsidP="007E370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4. </w:t>
      </w:r>
      <w:proofErr w:type="gramStart"/>
      <w:r w:rsidRPr="007E3707">
        <w:rPr>
          <w:sz w:val="28"/>
          <w:szCs w:val="28"/>
          <w:lang w:eastAsia="ru-RU"/>
        </w:rPr>
        <w:t xml:space="preserve">Главе </w:t>
      </w:r>
      <w:proofErr w:type="spellStart"/>
      <w:r w:rsidRPr="007E3707">
        <w:rPr>
          <w:sz w:val="28"/>
          <w:szCs w:val="28"/>
          <w:lang w:eastAsia="ru-RU"/>
        </w:rPr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 заключить с Главой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Республики Мордовия  Соглашение о передачи части полномочий по решению вопроса местного значения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 сроком            на пять лет до 31 декабря 2029 года с возможностью его продления, по согласию сторон, сроком на один календарный год.</w:t>
      </w:r>
      <w:proofErr w:type="gramEnd"/>
    </w:p>
    <w:p w:rsidR="007E3707" w:rsidRPr="007E3707" w:rsidRDefault="007E3707" w:rsidP="007E3707">
      <w:pPr>
        <w:suppressAutoHyphens w:val="0"/>
        <w:ind w:firstLine="90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.    </w:t>
      </w:r>
    </w:p>
    <w:p w:rsidR="007E3707" w:rsidRPr="007E3707" w:rsidRDefault="007E3707" w:rsidP="007E3707">
      <w:pPr>
        <w:suppressAutoHyphens w:val="0"/>
        <w:ind w:firstLine="90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5.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 w:rsidRPr="007E3707">
        <w:rPr>
          <w:sz w:val="28"/>
          <w:szCs w:val="28"/>
          <w:lang w:eastAsia="ru-RU"/>
        </w:rPr>
        <w:t>Большеигнатовского</w:t>
      </w:r>
      <w:proofErr w:type="spellEnd"/>
      <w:r w:rsidRPr="007E3707">
        <w:rPr>
          <w:sz w:val="28"/>
          <w:szCs w:val="28"/>
          <w:lang w:eastAsia="ru-RU"/>
        </w:rPr>
        <w:t xml:space="preserve"> муниципального района, на осуществление части полномочий по решению вопросов местного значения в соответствии с заключенными соглашениями.</w:t>
      </w:r>
    </w:p>
    <w:p w:rsidR="007E3707" w:rsidRPr="007E3707" w:rsidRDefault="007E3707" w:rsidP="007E3707">
      <w:pPr>
        <w:suppressAutoHyphens w:val="0"/>
        <w:ind w:firstLine="900"/>
        <w:jc w:val="both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     6. Настоящее решение подлежит официальному опубликованию в местной газете «Голос». </w:t>
      </w:r>
    </w:p>
    <w:p w:rsidR="007E3707" w:rsidRPr="007E3707" w:rsidRDefault="007E3707" w:rsidP="007E3707">
      <w:pPr>
        <w:suppressAutoHyphens w:val="0"/>
        <w:rPr>
          <w:sz w:val="28"/>
          <w:szCs w:val="28"/>
          <w:lang w:eastAsia="ru-RU"/>
        </w:rPr>
      </w:pPr>
      <w:r w:rsidRPr="007E3707">
        <w:rPr>
          <w:sz w:val="28"/>
          <w:szCs w:val="28"/>
          <w:lang w:eastAsia="ru-RU"/>
        </w:rPr>
        <w:t xml:space="preserve"> Глава</w:t>
      </w:r>
    </w:p>
    <w:p w:rsidR="007E3707" w:rsidRPr="007E3707" w:rsidRDefault="007E3707" w:rsidP="007E3707">
      <w:pPr>
        <w:suppressAutoHyphens w:val="0"/>
        <w:rPr>
          <w:sz w:val="28"/>
          <w:szCs w:val="28"/>
          <w:lang w:eastAsia="ru-RU"/>
        </w:rPr>
      </w:pPr>
      <w:proofErr w:type="spellStart"/>
      <w:r w:rsidRPr="007E3707">
        <w:rPr>
          <w:sz w:val="28"/>
          <w:szCs w:val="28"/>
          <w:lang w:eastAsia="ru-RU"/>
        </w:rPr>
        <w:lastRenderedPageBreak/>
        <w:t>Старочамзинского</w:t>
      </w:r>
      <w:proofErr w:type="spellEnd"/>
      <w:r w:rsidRPr="007E3707">
        <w:rPr>
          <w:sz w:val="28"/>
          <w:szCs w:val="28"/>
          <w:lang w:eastAsia="ru-RU"/>
        </w:rPr>
        <w:t xml:space="preserve"> сельского поселения                            </w:t>
      </w:r>
      <w:proofErr w:type="spellStart"/>
      <w:r w:rsidRPr="007E3707">
        <w:rPr>
          <w:sz w:val="28"/>
          <w:szCs w:val="28"/>
          <w:lang w:eastAsia="ru-RU"/>
        </w:rPr>
        <w:t>Н.В.Зайкина</w:t>
      </w:r>
      <w:proofErr w:type="spellEnd"/>
    </w:p>
    <w:p w:rsidR="007E3707" w:rsidRPr="007E3707" w:rsidRDefault="007E3707" w:rsidP="007E3707">
      <w:pPr>
        <w:suppressAutoHyphens w:val="0"/>
        <w:ind w:left="360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i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jc w:val="both"/>
        <w:rPr>
          <w:i/>
          <w:sz w:val="28"/>
          <w:szCs w:val="28"/>
          <w:lang w:eastAsia="ru-RU"/>
        </w:rPr>
      </w:pPr>
    </w:p>
    <w:p w:rsidR="007E3707" w:rsidRPr="007E3707" w:rsidRDefault="007E3707" w:rsidP="007E3707">
      <w:pPr>
        <w:suppressAutoHyphens w:val="0"/>
        <w:rPr>
          <w:lang w:eastAsia="ru-RU"/>
        </w:rPr>
      </w:pPr>
      <w:bookmarkStart w:id="17" w:name="_GoBack"/>
      <w:bookmarkEnd w:id="17"/>
    </w:p>
    <w:p w:rsidR="008D7DEA" w:rsidRDefault="008D7DEA"/>
    <w:sectPr w:rsidR="008D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6065"/>
    <w:multiLevelType w:val="hybridMultilevel"/>
    <w:tmpl w:val="C68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8D2BA7"/>
    <w:multiLevelType w:val="hybridMultilevel"/>
    <w:tmpl w:val="C68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19"/>
    <w:rsid w:val="007E3707"/>
    <w:rsid w:val="008D7DEA"/>
    <w:rsid w:val="00E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0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BD59CE01AD0745EFF60BE52BDF8DD20DAB18CC485CBFF11A7FA454F454185EWCI6M" TargetMode="External"/><Relationship Id="rId18" Type="http://schemas.openxmlformats.org/officeDocument/2006/relationships/hyperlink" Target="garantF1://86367.14" TargetMode="External"/><Relationship Id="rId26" Type="http://schemas.openxmlformats.org/officeDocument/2006/relationships/hyperlink" Target="file:///C:\Users\User\Desktop\&#1089;&#1077;&#1089;&#1089;&#1080;&#1080;\2024\27%20&#1076;&#1077;&#1082;&#1072;&#1088;&#1103;\&#1057;.&#1063;&#1072;&#1084;&#1079;&#1080;&#1085;&#1086;%202025.doc" TargetMode="External"/><Relationship Id="rId39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.doc" TargetMode="External"/><Relationship Id="rId21" Type="http://schemas.openxmlformats.org/officeDocument/2006/relationships/hyperlink" Target="https://internet.garant.ru/document/redirect/186367/15" TargetMode="External"/><Relationship Id="rId34" Type="http://schemas.openxmlformats.org/officeDocument/2006/relationships/hyperlink" Target="https://internet.garant.ru/document/redirect/186367/15" TargetMode="External"/><Relationship Id="rId42" Type="http://schemas.openxmlformats.org/officeDocument/2006/relationships/hyperlink" Target="garantF1://8068242.10000" TargetMode="External"/><Relationship Id="rId47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(1).doc" TargetMode="External"/><Relationship Id="rId50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(1).do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stup.scli.ru:8111/content/act/4a8ebefd-3ebf-4a4e-9e62-c3ca863b2b9a.html" TargetMode="External"/><Relationship Id="rId12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17" Type="http://schemas.openxmlformats.org/officeDocument/2006/relationships/hyperlink" Target="garantF1://8068242.10000" TargetMode="External"/><Relationship Id="rId25" Type="http://schemas.openxmlformats.org/officeDocument/2006/relationships/hyperlink" Target="file:///C:\Users\User\Desktop\&#1089;&#1077;&#1089;&#1089;&#1080;&#1080;\2024\27%20&#1076;&#1077;&#1082;&#1072;&#1088;&#1103;\&#1057;.&#1063;&#1072;&#1084;&#1079;&#1080;&#1085;&#1086;%202025.doc" TargetMode="External"/><Relationship Id="rId33" Type="http://schemas.openxmlformats.org/officeDocument/2006/relationships/hyperlink" Target="https://internet.garant.ru/document/redirect/186367/14" TargetMode="External"/><Relationship Id="rId38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.doc" TargetMode="External"/><Relationship Id="rId46" Type="http://schemas.openxmlformats.org/officeDocument/2006/relationships/hyperlink" Target="https://internet.garant.ru/document/redirect/186367/1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1504" TargetMode="External"/><Relationship Id="rId20" Type="http://schemas.openxmlformats.org/officeDocument/2006/relationships/hyperlink" Target="https://internet.garant.ru/document/redirect/186367/14" TargetMode="External"/><Relationship Id="rId29" Type="http://schemas.openxmlformats.org/officeDocument/2006/relationships/hyperlink" Target="garantF1://86367.1504" TargetMode="External"/><Relationship Id="rId41" Type="http://schemas.openxmlformats.org/officeDocument/2006/relationships/hyperlink" Target="garantF1://86367.1504" TargetMode="External"/><Relationship Id="rId54" Type="http://schemas.openxmlformats.org/officeDocument/2006/relationships/hyperlink" Target="garantF1://12038291.1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B7FB9BA1D476E96B116BB22A112AD55F60896BAB90C46C2477109AEED68B05E0B67FAEFCF8Bk4QDH" TargetMode="External"/><Relationship Id="rId24" Type="http://schemas.openxmlformats.org/officeDocument/2006/relationships/hyperlink" Target="file:///C:\Users\User\Desktop\&#1089;&#1077;&#1089;&#1089;&#1080;&#1080;\2024\27%20&#1076;&#1077;&#1082;&#1072;&#1088;&#1103;\&#1057;.&#1063;&#1072;&#1084;&#1079;&#1080;&#1085;&#1086;%202025.doc" TargetMode="External"/><Relationship Id="rId32" Type="http://schemas.openxmlformats.org/officeDocument/2006/relationships/hyperlink" Target="garantF1://86367.14" TargetMode="External"/><Relationship Id="rId37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.doc" TargetMode="External"/><Relationship Id="rId40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.doc" TargetMode="External"/><Relationship Id="rId45" Type="http://schemas.openxmlformats.org/officeDocument/2006/relationships/hyperlink" Target="https://internet.garant.ru/document/redirect/186367/14" TargetMode="External"/><Relationship Id="rId53" Type="http://schemas.openxmlformats.org/officeDocument/2006/relationships/hyperlink" Target="garantF1://8068242.1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D59CE01AD0745EFF60BE52BDF8DD20DAB18CC485CBFF11A7FA454F454185EWCI6M" TargetMode="External"/><Relationship Id="rId23" Type="http://schemas.openxmlformats.org/officeDocument/2006/relationships/hyperlink" Target="file:///C:\Users\User\Desktop\&#1089;&#1077;&#1089;&#1089;&#1080;&#1080;\2024\27%20&#1076;&#1077;&#1082;&#1072;&#1088;&#1103;\&#1057;.&#1063;&#1072;&#1084;&#1079;&#1080;&#1085;&#1086;%202025.doc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.doc" TargetMode="External"/><Relationship Id="rId49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(1).doc" TargetMode="External"/><Relationship Id="rId10" Type="http://schemas.openxmlformats.org/officeDocument/2006/relationships/hyperlink" Target="consultantplus://offline/ref=2B7FB9BA1D476E96B116BB22A112AD55F60896BAB90C46C2477109AEED68B05E0B67FAEFCE80k4Q0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garantF1://86367.14" TargetMode="External"/><Relationship Id="rId44" Type="http://schemas.openxmlformats.org/officeDocument/2006/relationships/hyperlink" Target="garantF1://86367.14" TargetMode="External"/><Relationship Id="rId52" Type="http://schemas.openxmlformats.org/officeDocument/2006/relationships/hyperlink" Target="garantF1://86367.15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hyperlink" Target="consultantplus://offline/ref=C5BD59CE01AD0745EFF60BE52BDF8DD20DAB18CC485CBFF11A7FA454F454185EWCI6M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file:///C:\Users\User\Desktop\&#1089;&#1077;&#1089;&#1089;&#1080;&#1080;\2024\27%20&#1076;&#1077;&#1082;&#1072;&#1088;&#1103;\&#1057;.&#1063;&#1072;&#1084;&#1079;&#1080;&#1085;&#1086;%202025.doc" TargetMode="External"/><Relationship Id="rId30" Type="http://schemas.openxmlformats.org/officeDocument/2006/relationships/hyperlink" Target="garantF1://8068242.10000" TargetMode="External"/><Relationship Id="rId35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.doc" TargetMode="External"/><Relationship Id="rId43" Type="http://schemas.openxmlformats.org/officeDocument/2006/relationships/hyperlink" Target="garantF1://86367.14" TargetMode="External"/><Relationship Id="rId48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(1).doc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567F06AF04C19C4C6210FA04A41AA487D2D0128D022F1F8A4DBBE522FEE3B19A497E3788AA0D66A33424DV3IFM" TargetMode="External"/><Relationship Id="rId51" Type="http://schemas.openxmlformats.org/officeDocument/2006/relationships/hyperlink" Target="file:///C:\Users\User\Desktop\&#1089;&#1077;&#1089;&#1089;&#1080;&#1080;\2024\27%20&#1076;&#1077;&#1082;&#1072;&#1088;&#1103;\&#1057;&#1090;&#1072;&#1088;&#1086;&#1095;&#1072;&#1084;&#1079;&#1080;&#1085;&#1089;&#1082;&#1086;&#1077;%20&#1089;.&#1087;.%202025(1).do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11264</Words>
  <Characters>64210</Characters>
  <Application>Microsoft Office Word</Application>
  <DocSecurity>0</DocSecurity>
  <Lines>535</Lines>
  <Paragraphs>150</Paragraphs>
  <ScaleCrop>false</ScaleCrop>
  <Company/>
  <LinksUpToDate>false</LinksUpToDate>
  <CharactersWithSpaces>75324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2025-01-29T06:08:00Z</dcterms:created>
  <dcterms:modified xsi:type="dcterms:W3CDTF">2025-01-29T06:11:00Z</dcterms:modified>
</cp:coreProperties>
</file>