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C7" w:rsidRDefault="008E26C7" w:rsidP="008E26C7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8E26C7" w:rsidRDefault="008E26C7" w:rsidP="008E26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8E26C7" w:rsidRDefault="008E26C7" w:rsidP="008E26C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Четверг 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06 июня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2024 года №1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8</w:t>
      </w:r>
    </w:p>
    <w:p w:rsidR="008E26C7" w:rsidRDefault="008E26C7" w:rsidP="008E26C7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8E26C7" w:rsidRDefault="008E26C7" w:rsidP="008E26C7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CA0C9" wp14:editId="7E31109D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74FD2" wp14:editId="1F9DFDA3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8E26C7" w:rsidRDefault="008E26C7" w:rsidP="008E26C7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8E26C7" w:rsidRDefault="008E26C7" w:rsidP="008E26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8E26C7" w:rsidRDefault="008E26C7" w:rsidP="008E26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0B182199" wp14:editId="37CD93B8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8E26C7" w:rsidRDefault="008E26C7" w:rsidP="008E26C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8E26C7" w:rsidRDefault="008E26C7" w:rsidP="008E26C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8E26C7" w:rsidRDefault="008E26C7" w:rsidP="008E26C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8E26C7" w:rsidRDefault="008E26C7" w:rsidP="008E26C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8E26C7" w:rsidRDefault="008E26C7" w:rsidP="008E26C7"/>
    <w:p w:rsidR="008E26C7" w:rsidRDefault="008E26C7" w:rsidP="008E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E26C7" w:rsidRDefault="008E26C7" w:rsidP="008E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E26C7" w:rsidRPr="00805439" w:rsidRDefault="008E26C7" w:rsidP="008E26C7">
      <w:pPr>
        <w:ind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439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8E26C7" w:rsidRPr="009F3CFC" w:rsidRDefault="008E26C7" w:rsidP="008E2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E26C7" w:rsidRDefault="008E26C7" w:rsidP="008E2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80543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E26C7" w:rsidRPr="00805439" w:rsidRDefault="008E26C7" w:rsidP="008E2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439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8E26C7" w:rsidRPr="00805439" w:rsidRDefault="008E26C7" w:rsidP="008E2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6C7" w:rsidRPr="00805439" w:rsidRDefault="008E26C7" w:rsidP="008E26C7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439">
        <w:rPr>
          <w:rFonts w:ascii="Times New Roman" w:hAnsi="Times New Roman" w:cs="Times New Roman"/>
          <w:b/>
          <w:bCs/>
          <w:sz w:val="28"/>
          <w:szCs w:val="28"/>
        </w:rPr>
        <w:t xml:space="preserve">    РЕШЕНИЕ</w:t>
      </w:r>
    </w:p>
    <w:p w:rsidR="008E26C7" w:rsidRPr="00805439" w:rsidRDefault="008E26C7" w:rsidP="008E26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5050"/>
        <w:gridCol w:w="4490"/>
      </w:tblGrid>
      <w:tr w:rsidR="008E26C7" w:rsidRPr="00095674" w:rsidTr="00A65D0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050" w:type="dxa"/>
          </w:tcPr>
          <w:p w:rsidR="008E26C7" w:rsidRPr="00457EB7" w:rsidRDefault="008E26C7" w:rsidP="00A6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4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04.06.</w:t>
            </w:r>
            <w:r w:rsidRPr="0087259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59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457E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4490" w:type="dxa"/>
          </w:tcPr>
          <w:p w:rsidR="008E26C7" w:rsidRPr="00457EB7" w:rsidRDefault="008E26C7" w:rsidP="00A65D0D">
            <w:pPr>
              <w:tabs>
                <w:tab w:val="left" w:pos="40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B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57EB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652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457E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8E26C7" w:rsidRPr="00095674" w:rsidRDefault="008E26C7" w:rsidP="008E26C7">
      <w:pPr>
        <w:spacing w:line="233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26C7" w:rsidRPr="00095674" w:rsidRDefault="008E26C7" w:rsidP="008E26C7">
      <w:pPr>
        <w:pStyle w:val="1"/>
        <w:rPr>
          <w:rFonts w:ascii="Times New Roman" w:hAnsi="Times New Roman" w:cs="Times New Roman"/>
          <w:sz w:val="28"/>
          <w:szCs w:val="28"/>
        </w:rPr>
      </w:pPr>
      <w:r w:rsidRPr="00095674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095674">
        <w:t xml:space="preserve">  </w:t>
      </w:r>
      <w:r w:rsidRPr="00DC7CB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956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8E26C7" w:rsidRPr="00095674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095674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0" w:name="sub_603786836"/>
      <w:r w:rsidRPr="0009567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95674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956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09567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9567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095674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95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567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56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67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67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Pr="000956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9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0956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7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67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7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9567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613B6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095674">
        <w:rPr>
          <w:rFonts w:ascii="Times New Roman" w:hAnsi="Times New Roman" w:cs="Times New Roman"/>
          <w:sz w:val="28"/>
          <w:szCs w:val="28"/>
        </w:rPr>
        <w:t>:</w:t>
      </w:r>
    </w:p>
    <w:p w:rsidR="008E26C7" w:rsidRPr="00095674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  <w:r w:rsidRPr="00095674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sub_1000" w:history="1">
        <w:r w:rsidRPr="0009567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95674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0956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6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956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95674">
        <w:rPr>
          <w:rFonts w:ascii="Times New Roman" w:hAnsi="Times New Roman" w:cs="Times New Roman"/>
          <w:sz w:val="28"/>
          <w:szCs w:val="28"/>
        </w:rPr>
        <w:t>.</w:t>
      </w:r>
    </w:p>
    <w:p w:rsidR="008E26C7" w:rsidRPr="008B5A8D" w:rsidRDefault="008E26C7" w:rsidP="008E26C7">
      <w:pPr>
        <w:rPr>
          <w:rFonts w:ascii="Times New Roman" w:hAnsi="Times New Roman" w:cs="Times New Roman"/>
          <w:bCs/>
          <w:sz w:val="28"/>
          <w:szCs w:val="28"/>
        </w:rPr>
      </w:pPr>
      <w:bookmarkStart w:id="2" w:name="sub_4"/>
      <w:bookmarkEnd w:id="1"/>
      <w:r w:rsidRPr="0009567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5674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0956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95674">
        <w:rPr>
          <w:rFonts w:ascii="Times New Roman" w:hAnsi="Times New Roman" w:cs="Times New Roman"/>
          <w:sz w:val="28"/>
          <w:szCs w:val="28"/>
        </w:rPr>
        <w:t xml:space="preserve"> муниципального района Совета депутатов от </w:t>
      </w:r>
      <w:r>
        <w:rPr>
          <w:rFonts w:ascii="Times New Roman" w:hAnsi="Times New Roman" w:cs="Times New Roman"/>
          <w:sz w:val="28"/>
          <w:szCs w:val="28"/>
        </w:rPr>
        <w:t>03 октября</w:t>
      </w:r>
      <w:r w:rsidRPr="0009567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 г. №</w:t>
      </w:r>
      <w:r w:rsidRPr="00095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5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5A8D">
        <w:rPr>
          <w:rFonts w:ascii="Times New Roman" w:hAnsi="Times New Roman" w:cs="Times New Roman"/>
          <w:bCs/>
          <w:sz w:val="28"/>
          <w:szCs w:val="28"/>
        </w:rPr>
        <w:t xml:space="preserve">Об утверждения Положения о бюджетном процессе в </w:t>
      </w:r>
      <w:proofErr w:type="spellStart"/>
      <w:r w:rsidRPr="008B5A8D">
        <w:rPr>
          <w:rFonts w:ascii="Times New Roman" w:hAnsi="Times New Roman" w:cs="Times New Roman"/>
          <w:bCs/>
          <w:sz w:val="28"/>
          <w:szCs w:val="28"/>
        </w:rPr>
        <w:t>Старочамзинском</w:t>
      </w:r>
      <w:proofErr w:type="spellEnd"/>
      <w:r w:rsidRPr="008B5A8D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 w:rsidRPr="008B5A8D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8B5A8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E26C7" w:rsidRPr="008B5A8D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095674" w:rsidRDefault="008E26C7" w:rsidP="008E26C7">
      <w:pPr>
        <w:pStyle w:val="ConsPlusNormal"/>
        <w:widowControl/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09567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095674">
        <w:rPr>
          <w:rFonts w:ascii="Times New Roman" w:hAnsi="Times New Roman" w:cs="Times New Roman"/>
          <w:sz w:val="28"/>
          <w:szCs w:val="28"/>
        </w:rPr>
        <w:t xml:space="preserve"> дня </w:t>
      </w:r>
      <w:hyperlink r:id="rId10" w:history="1">
        <w:r w:rsidRPr="00095674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095674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95674">
        <w:rPr>
          <w:rFonts w:ascii="Times New Roman" w:hAnsi="Times New Roman" w:cs="Times New Roman"/>
          <w:sz w:val="28"/>
          <w:szCs w:val="28"/>
        </w:rPr>
        <w:t>.</w:t>
      </w:r>
    </w:p>
    <w:p w:rsidR="008E26C7" w:rsidRPr="00095674" w:rsidRDefault="008E26C7" w:rsidP="008E26C7">
      <w:pPr>
        <w:pStyle w:val="ConsPlusNormal"/>
        <w:widowControl/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8E26C7" w:rsidRPr="00095674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095674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095674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2"/>
        <w:gridCol w:w="3181"/>
      </w:tblGrid>
      <w:tr w:rsidR="008E26C7" w:rsidRPr="00805439" w:rsidTr="00A65D0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E26C7" w:rsidRPr="00095674" w:rsidRDefault="008E26C7" w:rsidP="00A65D0D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09567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Старочамзинского</w:t>
            </w:r>
            <w:proofErr w:type="spellEnd"/>
            <w:r w:rsidRPr="0009567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Болшеигнатовского</w:t>
            </w:r>
            <w:proofErr w:type="spellEnd"/>
            <w:r w:rsidRPr="000956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E26C7" w:rsidRPr="00805439" w:rsidRDefault="008E26C7" w:rsidP="00A65D0D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Н.В.Зайкина</w:t>
            </w:r>
            <w:proofErr w:type="spellEnd"/>
          </w:p>
        </w:tc>
      </w:tr>
    </w:tbl>
    <w:p w:rsidR="008E26C7" w:rsidRPr="00805439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805439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805439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805439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F347B0" w:rsidRDefault="008E26C7" w:rsidP="008E26C7">
      <w:pPr>
        <w:tabs>
          <w:tab w:val="left" w:pos="150"/>
          <w:tab w:val="left" w:pos="8385"/>
        </w:tabs>
        <w:ind w:left="5670" w:right="113"/>
        <w:outlineLvl w:val="0"/>
        <w:rPr>
          <w:rFonts w:ascii="Times New Roman" w:hAnsi="Times New Roman" w:cs="Times New Roman"/>
        </w:rPr>
      </w:pPr>
      <w:bookmarkStart w:id="4" w:name="sub_603796680"/>
      <w:bookmarkStart w:id="5" w:name="sub_1000"/>
      <w:r w:rsidRPr="00F347B0">
        <w:rPr>
          <w:rFonts w:ascii="Times New Roman" w:hAnsi="Times New Roman" w:cs="Times New Roman"/>
        </w:rPr>
        <w:t>УТВЕРЖДЕНО</w:t>
      </w:r>
    </w:p>
    <w:p w:rsidR="008E26C7" w:rsidRDefault="008E26C7" w:rsidP="008E26C7">
      <w:pPr>
        <w:ind w:left="5670" w:right="113"/>
        <w:outlineLvl w:val="0"/>
        <w:rPr>
          <w:rFonts w:ascii="Times New Roman" w:hAnsi="Times New Roman" w:cs="Times New Roman"/>
        </w:rPr>
      </w:pPr>
      <w:r w:rsidRPr="00F347B0">
        <w:rPr>
          <w:rFonts w:ascii="Times New Roman" w:hAnsi="Times New Roman" w:cs="Times New Roman"/>
        </w:rPr>
        <w:t>решением Совета депутатов</w:t>
      </w:r>
    </w:p>
    <w:p w:rsidR="008E26C7" w:rsidRPr="00F347B0" w:rsidRDefault="008E26C7" w:rsidP="008E26C7">
      <w:pPr>
        <w:ind w:left="5670" w:right="113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8E26C7" w:rsidRPr="00F347B0" w:rsidRDefault="008E26C7" w:rsidP="008E26C7">
      <w:pPr>
        <w:tabs>
          <w:tab w:val="left" w:pos="120"/>
          <w:tab w:val="left" w:pos="285"/>
        </w:tabs>
        <w:ind w:left="5670" w:right="113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Болшеигнатовского</w:t>
      </w:r>
      <w:proofErr w:type="spellEnd"/>
      <w:r w:rsidRPr="00F347B0">
        <w:rPr>
          <w:rFonts w:ascii="Times New Roman" w:hAnsi="Times New Roman" w:cs="Times New Roman"/>
        </w:rPr>
        <w:t xml:space="preserve"> муниципального</w:t>
      </w:r>
    </w:p>
    <w:p w:rsidR="008E26C7" w:rsidRDefault="008E26C7" w:rsidP="008E26C7">
      <w:pPr>
        <w:ind w:left="5670" w:right="113"/>
        <w:outlineLvl w:val="0"/>
        <w:rPr>
          <w:rFonts w:ascii="Times New Roman" w:hAnsi="Times New Roman" w:cs="Times New Roman"/>
        </w:rPr>
      </w:pPr>
      <w:r w:rsidRPr="00F347B0">
        <w:rPr>
          <w:rFonts w:ascii="Times New Roman" w:hAnsi="Times New Roman" w:cs="Times New Roman"/>
        </w:rPr>
        <w:t>района Республики Мордовия</w:t>
      </w:r>
      <w:r>
        <w:rPr>
          <w:rFonts w:ascii="Times New Roman" w:hAnsi="Times New Roman" w:cs="Times New Roman"/>
        </w:rPr>
        <w:t xml:space="preserve"> </w:t>
      </w:r>
    </w:p>
    <w:p w:rsidR="008E26C7" w:rsidRPr="00F347B0" w:rsidRDefault="008E26C7" w:rsidP="008E26C7">
      <w:pPr>
        <w:ind w:left="5670" w:right="113"/>
        <w:outlineLvl w:val="0"/>
        <w:rPr>
          <w:rFonts w:ascii="Times New Roman" w:hAnsi="Times New Roman" w:cs="Times New Roman"/>
        </w:rPr>
      </w:pPr>
      <w:r w:rsidRPr="00B0116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04.06</w:t>
      </w:r>
      <w:r w:rsidRPr="00B01161">
        <w:rPr>
          <w:rFonts w:ascii="Times New Roman" w:hAnsi="Times New Roman" w:cs="Times New Roman"/>
        </w:rPr>
        <w:t>.2024г. №145</w:t>
      </w:r>
    </w:p>
    <w:p w:rsidR="008E26C7" w:rsidRPr="009B6E7E" w:rsidRDefault="008E26C7" w:rsidP="008E26C7">
      <w:pPr>
        <w:pStyle w:val="1"/>
        <w:widowControl/>
        <w:spacing w:before="0" w:after="0"/>
        <w:ind w:left="5670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8E26C7" w:rsidRDefault="008E26C7" w:rsidP="008E26C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E26C7" w:rsidRPr="00837325" w:rsidRDefault="008E26C7" w:rsidP="008E26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3732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837325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Болшеигнатовского</w:t>
      </w:r>
      <w:proofErr w:type="spellEnd"/>
      <w:r w:rsidRPr="000956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837325">
        <w:rPr>
          <w:rFonts w:ascii="Times New Roman" w:hAnsi="Times New Roman" w:cs="Times New Roman"/>
          <w:color w:val="auto"/>
          <w:sz w:val="28"/>
          <w:szCs w:val="28"/>
        </w:rPr>
        <w:br/>
      </w:r>
      <w:bookmarkStart w:id="6" w:name="sub_100"/>
      <w:bookmarkEnd w:id="4"/>
      <w:bookmarkEnd w:id="5"/>
    </w:p>
    <w:p w:rsidR="008E26C7" w:rsidRPr="00837325" w:rsidRDefault="008E26C7" w:rsidP="008E26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37325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6"/>
    <w:p w:rsidR="008E26C7" w:rsidRDefault="008E26C7" w:rsidP="008E26C7"/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7" w:name="sub_603802784"/>
      <w:bookmarkStart w:id="8" w:name="sub_101"/>
      <w:r w:rsidRPr="009F3CFC">
        <w:rPr>
          <w:rFonts w:ascii="Times New Roman" w:hAnsi="Times New Roman" w:cs="Times New Roman"/>
          <w:sz w:val="28"/>
          <w:szCs w:val="28"/>
        </w:rPr>
        <w:t xml:space="preserve">1. </w:t>
      </w:r>
      <w:r w:rsidRPr="004A2C2B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161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proofErr w:type="spellStart"/>
      <w:r w:rsidRPr="00B01161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B0116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01161">
        <w:rPr>
          <w:rFonts w:ascii="Times New Roman" w:hAnsi="Times New Roman" w:cs="Times New Roman"/>
          <w:sz w:val="28"/>
          <w:szCs w:val="28"/>
        </w:rPr>
        <w:t>Болшеигнатовского</w:t>
      </w:r>
      <w:proofErr w:type="spellEnd"/>
      <w:r w:rsidRPr="00B0116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(дале</w:t>
      </w:r>
      <w:proofErr w:type="gramStart"/>
      <w:r w:rsidRPr="00B0116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01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161">
        <w:rPr>
          <w:rFonts w:ascii="Times New Roman" w:hAnsi="Times New Roman" w:cs="Times New Roman"/>
          <w:sz w:val="28"/>
          <w:szCs w:val="28"/>
        </w:rPr>
        <w:t>Старочамзинское</w:t>
      </w:r>
      <w:proofErr w:type="spellEnd"/>
      <w:r w:rsidRPr="00B01161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FC">
        <w:rPr>
          <w:rFonts w:ascii="Times New Roman" w:hAnsi="Times New Roman" w:cs="Times New Roman"/>
          <w:sz w:val="28"/>
          <w:szCs w:val="28"/>
        </w:rPr>
        <w:t xml:space="preserve">регулирует бюджетные правоотношения органов местного самоуправления и иных участников бюджетного процесса по составлению и рассмотрению проекта бюджета, утверждению и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3CFC">
        <w:rPr>
          <w:rFonts w:ascii="Times New Roman" w:hAnsi="Times New Roman" w:cs="Times New Roman"/>
          <w:sz w:val="28"/>
          <w:szCs w:val="28"/>
        </w:rPr>
        <w:t>, контролю за его исполнением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013C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0013C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0013C">
        <w:rPr>
          <w:rFonts w:ascii="Times New Roman" w:hAnsi="Times New Roman" w:cs="Times New Roman"/>
          <w:sz w:val="28"/>
          <w:szCs w:val="28"/>
        </w:rPr>
        <w:t>, внешней проверке, рассмотрени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0013C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0013C">
        <w:rPr>
          <w:rFonts w:ascii="Times New Roman" w:hAnsi="Times New Roman" w:cs="Times New Roman"/>
          <w:sz w:val="28"/>
          <w:szCs w:val="28"/>
        </w:rPr>
        <w:t xml:space="preserve"> бюджетной отчетности.</w:t>
      </w:r>
      <w:r w:rsidRPr="009F3CFC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02"/>
      <w:bookmarkEnd w:id="7"/>
      <w:bookmarkEnd w:id="8"/>
    </w:p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9F3CFC">
        <w:rPr>
          <w:rFonts w:ascii="Times New Roman" w:hAnsi="Times New Roman" w:cs="Times New Roman"/>
          <w:sz w:val="28"/>
          <w:szCs w:val="28"/>
        </w:rPr>
        <w:t xml:space="preserve">2. Бюджетные правоотношения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осуществляются в соответствии с </w:t>
      </w:r>
      <w:hyperlink r:id="rId11" w:history="1">
        <w:r w:rsidRPr="0083732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F3CF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837325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9F3CF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837325">
          <w:rPr>
            <w:rFonts w:ascii="Times New Roman" w:hAnsi="Times New Roman" w:cs="Times New Roman"/>
            <w:sz w:val="28"/>
            <w:szCs w:val="28"/>
          </w:rPr>
          <w:t>Налоговым кодексом</w:t>
        </w:r>
      </w:hyperlink>
      <w:r w:rsidRPr="009F3CF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Республики Мордовия, </w:t>
      </w:r>
      <w:hyperlink r:id="rId14" w:history="1">
        <w:r w:rsidRPr="008373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</w:t>
      </w:r>
      <w:r w:rsidRPr="00B01161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FC">
        <w:rPr>
          <w:rFonts w:ascii="Times New Roman" w:hAnsi="Times New Roman" w:cs="Times New Roman"/>
          <w:sz w:val="28"/>
          <w:szCs w:val="28"/>
        </w:rPr>
        <w:t>настоящим Положением, Решением Совета депутатов</w:t>
      </w:r>
      <w:r w:rsidRPr="000C5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 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поселения, иными актами бюджетного законодательства Российской Федерации.</w:t>
      </w:r>
    </w:p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10" w:name="sub_103"/>
      <w:bookmarkEnd w:id="9"/>
      <w:r w:rsidRPr="009F3CFC">
        <w:rPr>
          <w:rFonts w:ascii="Times New Roman" w:hAnsi="Times New Roman" w:cs="Times New Roman"/>
          <w:sz w:val="28"/>
          <w:szCs w:val="28"/>
        </w:rPr>
        <w:t xml:space="preserve">3. В настоящем Положении используются понятия и термины в том значении, в котором они определены </w:t>
      </w:r>
      <w:hyperlink r:id="rId15" w:history="1">
        <w:r w:rsidRPr="00837325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9F3CF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11" w:name="sub_104"/>
      <w:bookmarkEnd w:id="10"/>
      <w:r w:rsidRPr="009F3CF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Старочамзинское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сельское поселение имеет собственный бюджет, который предназначен для исполнения расходных обязательст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3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F3CFC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9F3CFC">
        <w:rPr>
          <w:rFonts w:ascii="Times New Roman" w:hAnsi="Times New Roman" w:cs="Times New Roman"/>
          <w:sz w:val="28"/>
          <w:szCs w:val="28"/>
        </w:rPr>
        <w:t xml:space="preserve">Использование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 иных форм образования и расходования денежных сре</w:t>
      </w:r>
      <w:proofErr w:type="gramStart"/>
      <w:r w:rsidRPr="009F3CF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3CFC">
        <w:rPr>
          <w:rFonts w:ascii="Times New Roman" w:hAnsi="Times New Roman" w:cs="Times New Roman"/>
          <w:sz w:val="28"/>
          <w:szCs w:val="28"/>
        </w:rPr>
        <w:t xml:space="preserve">я исполнения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   не допускается.</w:t>
      </w:r>
    </w:p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12" w:name="sub_105"/>
      <w:r w:rsidRPr="009F3CF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F3CFC"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</w:t>
      </w:r>
      <w:hyperlink r:id="rId16" w:history="1">
        <w:r w:rsidRPr="00837325">
          <w:rPr>
            <w:rFonts w:ascii="Times New Roman" w:hAnsi="Times New Roman" w:cs="Times New Roman"/>
            <w:sz w:val="28"/>
            <w:szCs w:val="28"/>
          </w:rPr>
          <w:t>бюджетной классификацией</w:t>
        </w:r>
      </w:hyperlink>
      <w:r w:rsidRPr="009F3CFC">
        <w:rPr>
          <w:rFonts w:ascii="Times New Roman" w:hAnsi="Times New Roman" w:cs="Times New Roman"/>
          <w:sz w:val="28"/>
          <w:szCs w:val="28"/>
        </w:rPr>
        <w:t xml:space="preserve"> Российской Федерации раздельно предусматриваются средства, направляемые на исполнение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 сельского поселения   возникающих в связи с осуществлением органами местного самоуправления полномочий по вопросам местного значения, и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 сельского поселения,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13" w:name="sub_106"/>
      <w:bookmarkEnd w:id="12"/>
      <w:r w:rsidRPr="009F3CFC">
        <w:rPr>
          <w:rFonts w:ascii="Times New Roman" w:hAnsi="Times New Roman" w:cs="Times New Roman"/>
          <w:sz w:val="28"/>
          <w:szCs w:val="28"/>
        </w:rPr>
        <w:t xml:space="preserve">6.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 разрабатывается и утверждается в форме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 на три года - на очередной финансовый год и плановый период.</w:t>
      </w:r>
    </w:p>
    <w:bookmarkEnd w:id="13"/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9F3CFC">
        <w:rPr>
          <w:rFonts w:ascii="Times New Roman" w:hAnsi="Times New Roman" w:cs="Times New Roman"/>
          <w:sz w:val="28"/>
          <w:szCs w:val="28"/>
        </w:rPr>
        <w:t>Плановый период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FC">
        <w:rPr>
          <w:rFonts w:ascii="Times New Roman" w:hAnsi="Times New Roman" w:cs="Times New Roman"/>
          <w:sz w:val="28"/>
          <w:szCs w:val="28"/>
        </w:rPr>
        <w:t>это два финансовых года, следующие за очередным финансовым годом.</w:t>
      </w:r>
    </w:p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9F3CFC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1161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муниципального района вступает в силу с 1 января </w:t>
      </w:r>
      <w:r w:rsidRPr="00965295">
        <w:rPr>
          <w:rFonts w:ascii="Times New Roman" w:hAnsi="Times New Roman" w:cs="Times New Roman"/>
          <w:sz w:val="28"/>
          <w:szCs w:val="28"/>
        </w:rPr>
        <w:t>очередного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FC">
        <w:rPr>
          <w:rFonts w:ascii="Times New Roman" w:hAnsi="Times New Roman" w:cs="Times New Roman"/>
          <w:sz w:val="28"/>
          <w:szCs w:val="28"/>
        </w:rPr>
        <w:t>и действует по 31 декабря финансового года, если иное не предусмотрено решением о бюджете.</w:t>
      </w:r>
    </w:p>
    <w:p w:rsidR="008E26C7" w:rsidRPr="009F3CFC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9F3CFC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9F3CFC">
        <w:rPr>
          <w:rFonts w:ascii="Times New Roman" w:hAnsi="Times New Roman" w:cs="Times New Roman"/>
          <w:sz w:val="28"/>
          <w:szCs w:val="28"/>
        </w:rPr>
        <w:t xml:space="preserve"> сельского поселения подлежит официальному опубликованию не позднее 10 дней после его подписания в установленном порядке.</w:t>
      </w:r>
    </w:p>
    <w:p w:rsidR="008E26C7" w:rsidRDefault="008E26C7" w:rsidP="008E26C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" w:name="sub_200"/>
    </w:p>
    <w:p w:rsidR="008E26C7" w:rsidRPr="00837325" w:rsidRDefault="008E26C7" w:rsidP="008E26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37325">
        <w:rPr>
          <w:rFonts w:ascii="Times New Roman" w:hAnsi="Times New Roman" w:cs="Times New Roman"/>
          <w:color w:val="auto"/>
          <w:sz w:val="28"/>
          <w:szCs w:val="28"/>
        </w:rPr>
        <w:t xml:space="preserve">2. Бюджетный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</w:t>
      </w:r>
    </w:p>
    <w:bookmarkEnd w:id="14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15" w:name="sub_207"/>
      <w:r w:rsidRPr="00837325">
        <w:rPr>
          <w:rFonts w:ascii="Times New Roman" w:hAnsi="Times New Roman" w:cs="Times New Roman"/>
          <w:sz w:val="28"/>
          <w:szCs w:val="28"/>
        </w:rPr>
        <w:t xml:space="preserve">7. Участниками бюджетного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bookmarkEnd w:id="15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- Совет депутатов</w:t>
      </w:r>
      <w:r w:rsidRPr="0077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- Администрация</w:t>
      </w:r>
      <w:r w:rsidRPr="0077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7325">
        <w:rPr>
          <w:rFonts w:ascii="Times New Roman" w:hAnsi="Times New Roman" w:cs="Times New Roman"/>
          <w:sz w:val="28"/>
          <w:szCs w:val="28"/>
        </w:rPr>
        <w:t>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- Финансовое управление Администрации </w:t>
      </w:r>
      <w:proofErr w:type="spellStart"/>
      <w:r w:rsidRPr="00837325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- главные распорядители (распорядители) бюджетных средств;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- главные администраторы (администраторы)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- главные администраторы (администраторы)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- получатели бюджетных средств.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- территориальные органы Федерального казначейства.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16" w:name="sub_208"/>
      <w:r w:rsidRPr="00837325">
        <w:rPr>
          <w:rFonts w:ascii="Times New Roman" w:hAnsi="Times New Roman" w:cs="Times New Roman"/>
          <w:sz w:val="28"/>
          <w:szCs w:val="28"/>
        </w:rPr>
        <w:t xml:space="preserve">8. Бюджетный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включает следующие этапы:</w:t>
      </w:r>
    </w:p>
    <w:bookmarkEnd w:id="16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составление проекта бюджета на очередной финансовый год и плановый период;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рассмотрение проекта бюджета на очередной финансовый год и плановый период;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утверждение бюджета на очередной финансовый год и плановый период;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исполнение бюджета;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осуществление бюджетного учета;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составление, внешняя проверка, рассмотрение и утверждение бюджетной отчетности;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осуществление муниципального финансового контроля.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17" w:name="sub_209"/>
      <w:r w:rsidRPr="00837325">
        <w:rPr>
          <w:rFonts w:ascii="Times New Roman" w:hAnsi="Times New Roman" w:cs="Times New Roman"/>
          <w:sz w:val="28"/>
          <w:szCs w:val="28"/>
        </w:rPr>
        <w:lastRenderedPageBreak/>
        <w:t xml:space="preserve">9. Бюджетные полномочия осуществляются в соответствии с </w:t>
      </w:r>
      <w:hyperlink r:id="rId17" w:history="1">
        <w:r w:rsidRPr="00837325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83732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8" w:history="1">
        <w:r w:rsidRPr="008373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и настоящим Положением, решениями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 сельского поселения, а также в установленных ими случаях муниципальными правовыми актами Администрации</w:t>
      </w:r>
      <w:r w:rsidRPr="007D5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26C7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18" w:name="sub_221"/>
      <w:bookmarkEnd w:id="17"/>
      <w:r w:rsidRPr="00837325">
        <w:rPr>
          <w:rFonts w:ascii="Times New Roman" w:hAnsi="Times New Roman" w:cs="Times New Roman"/>
          <w:sz w:val="28"/>
          <w:szCs w:val="28"/>
        </w:rPr>
        <w:t xml:space="preserve">10.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>сельском поселении муниципальный финансовый контроль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7325">
        <w:rPr>
          <w:rFonts w:ascii="Times New Roman" w:hAnsi="Times New Roman" w:cs="Times New Roman"/>
          <w:sz w:val="28"/>
          <w:szCs w:val="28"/>
        </w:rPr>
        <w:t xml:space="preserve">т </w:t>
      </w:r>
      <w:bookmarkEnd w:id="18"/>
      <w:r w:rsidRPr="00837325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73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01161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 w:cs="Times New Roman"/>
          <w:sz w:val="28"/>
          <w:szCs w:val="28"/>
        </w:rPr>
        <w:t>Республики Мордовия.</w:t>
      </w:r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837325" w:rsidRDefault="008E26C7" w:rsidP="008E26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300"/>
      <w:r w:rsidRPr="00837325">
        <w:rPr>
          <w:rFonts w:ascii="Times New Roman" w:hAnsi="Times New Roman" w:cs="Times New Roman"/>
          <w:color w:val="auto"/>
          <w:sz w:val="28"/>
          <w:szCs w:val="28"/>
        </w:rPr>
        <w:t>3. Составление, рассмотрение и утверждение проекта бюджета</w:t>
      </w:r>
      <w:r w:rsidRPr="00837325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</w:t>
      </w:r>
    </w:p>
    <w:bookmarkEnd w:id="19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20" w:name="sub_322"/>
      <w:r w:rsidRPr="00837325">
        <w:rPr>
          <w:rFonts w:ascii="Times New Roman" w:hAnsi="Times New Roman" w:cs="Times New Roman"/>
          <w:sz w:val="28"/>
          <w:szCs w:val="28"/>
        </w:rPr>
        <w:t>11. Решение о начале работы над составлением проекта бюджета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принимает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37325">
        <w:rPr>
          <w:rFonts w:ascii="Times New Roman" w:hAnsi="Times New Roman" w:cs="Times New Roman"/>
          <w:sz w:val="28"/>
          <w:szCs w:val="28"/>
        </w:rPr>
        <w:t xml:space="preserve">поселения не позднее, чем за 6 месяцев до начала соответствующего финансового года. Одновременно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 этапы работы по составлению проекта бюджета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поселения, исходя из сроков его рассмотрения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7325"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21" w:name="sub_323"/>
      <w:bookmarkEnd w:id="20"/>
      <w:r w:rsidRPr="00837325">
        <w:rPr>
          <w:rFonts w:ascii="Times New Roman" w:hAnsi="Times New Roman" w:cs="Times New Roman"/>
          <w:sz w:val="28"/>
          <w:szCs w:val="28"/>
        </w:rPr>
        <w:t>12. Проект бюджета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составляется на основе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финансового обеспечения расходных обязательств сельского поселения  </w:t>
      </w:r>
    </w:p>
    <w:bookmarkEnd w:id="21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Болшеигнатовского</w:t>
      </w:r>
      <w:proofErr w:type="spellEnd"/>
      <w:r w:rsidRPr="006C608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37325">
        <w:rPr>
          <w:rFonts w:ascii="Times New Roman" w:hAnsi="Times New Roman" w:cs="Times New Roman"/>
          <w:sz w:val="28"/>
          <w:szCs w:val="28"/>
        </w:rPr>
        <w:t xml:space="preserve">в порядке, установленном Администрацией в соответствии с Бюджетным кодексом РФ и принимаемыми с соблюдением его требований решениями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7325">
        <w:rPr>
          <w:rFonts w:ascii="Times New Roman" w:hAnsi="Times New Roman" w:cs="Times New Roman"/>
          <w:sz w:val="28"/>
          <w:szCs w:val="28"/>
        </w:rPr>
        <w:t>.</w:t>
      </w:r>
    </w:p>
    <w:p w:rsidR="008E26C7" w:rsidRPr="00F113F6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F113F6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основывается </w:t>
      </w:r>
      <w:proofErr w:type="gramStart"/>
      <w:r w:rsidRPr="00F113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13F6">
        <w:rPr>
          <w:rFonts w:ascii="Times New Roman" w:hAnsi="Times New Roman" w:cs="Times New Roman"/>
          <w:sz w:val="28"/>
          <w:szCs w:val="28"/>
        </w:rPr>
        <w:t>:</w:t>
      </w:r>
    </w:p>
    <w:p w:rsidR="008E26C7" w:rsidRPr="00F113F6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F113F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F113F6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F113F6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8E26C7" w:rsidRPr="00F113F6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F113F6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gramStart"/>
      <w:r w:rsidRPr="00F113F6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F113F6">
        <w:rPr>
          <w:rFonts w:ascii="Times New Roman" w:hAnsi="Times New Roman" w:cs="Times New Roman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E26C7" w:rsidRPr="00F113F6" w:rsidRDefault="008E26C7" w:rsidP="008E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13F6">
        <w:rPr>
          <w:rFonts w:ascii="Times New Roman" w:hAnsi="Times New Roman" w:cs="Times New Roman"/>
          <w:sz w:val="28"/>
          <w:szCs w:val="28"/>
        </w:rPr>
        <w:t xml:space="preserve">3) </w:t>
      </w:r>
      <w:r w:rsidRPr="000909DB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</w:t>
      </w:r>
      <w:r w:rsidRPr="00F113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26C7" w:rsidRPr="006735D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F113F6">
        <w:rPr>
          <w:rFonts w:ascii="Times New Roman" w:hAnsi="Times New Roman" w:cs="Times New Roman"/>
          <w:sz w:val="28"/>
          <w:szCs w:val="28"/>
        </w:rPr>
        <w:t xml:space="preserve">4) </w:t>
      </w:r>
      <w:r w:rsidRPr="006735D5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6735D5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6735D5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8E26C7" w:rsidRPr="006735D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F113F6">
        <w:rPr>
          <w:rFonts w:ascii="Times New Roman" w:hAnsi="Times New Roman" w:cs="Times New Roman"/>
          <w:sz w:val="28"/>
          <w:szCs w:val="28"/>
        </w:rPr>
        <w:t xml:space="preserve">5) </w:t>
      </w:r>
      <w:r w:rsidRPr="006735D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6735D5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6735D5">
        <w:rPr>
          <w:rFonts w:ascii="Times New Roman" w:hAnsi="Times New Roman" w:cs="Times New Roman"/>
          <w:sz w:val="28"/>
          <w:szCs w:val="28"/>
        </w:rPr>
        <w:t xml:space="preserve"> (проектах</w:t>
      </w:r>
      <w:r w:rsidRPr="000909DB">
        <w:rPr>
          <w:rFonts w:ascii="Times New Roman" w:hAnsi="Times New Roman" w:cs="Times New Roman"/>
          <w:sz w:val="28"/>
          <w:szCs w:val="28"/>
        </w:rPr>
        <w:t xml:space="preserve"> </w:t>
      </w:r>
      <w:r w:rsidRPr="006735D5">
        <w:rPr>
          <w:rFonts w:ascii="Times New Roman" w:hAnsi="Times New Roman" w:cs="Times New Roman"/>
          <w:sz w:val="28"/>
          <w:szCs w:val="28"/>
        </w:rPr>
        <w:t>муниципальных</w:t>
      </w:r>
      <w:r w:rsidRPr="000909DB">
        <w:rPr>
          <w:rFonts w:ascii="Times New Roman" w:hAnsi="Times New Roman" w:cs="Times New Roman"/>
          <w:sz w:val="28"/>
          <w:szCs w:val="28"/>
        </w:rPr>
        <w:t xml:space="preserve"> </w:t>
      </w:r>
      <w:r w:rsidRPr="006735D5">
        <w:rPr>
          <w:rFonts w:ascii="Times New Roman" w:hAnsi="Times New Roman" w:cs="Times New Roman"/>
          <w:sz w:val="28"/>
          <w:szCs w:val="28"/>
        </w:rPr>
        <w:t>программ, проектах изменений указанных программ).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22" w:name="sub_324"/>
      <w:r w:rsidRPr="00837325">
        <w:rPr>
          <w:rFonts w:ascii="Times New Roman" w:hAnsi="Times New Roman" w:cs="Times New Roman"/>
          <w:sz w:val="28"/>
          <w:szCs w:val="28"/>
        </w:rPr>
        <w:t xml:space="preserve">13.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разрабатывается на три года (очередной финансовый год и плановый период).</w:t>
      </w:r>
    </w:p>
    <w:bookmarkEnd w:id="22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одобряется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 внесении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23" w:name="sub_325"/>
      <w:r w:rsidRPr="00837325">
        <w:rPr>
          <w:rFonts w:ascii="Times New Roman" w:hAnsi="Times New Roman" w:cs="Times New Roman"/>
          <w:sz w:val="28"/>
          <w:szCs w:val="28"/>
        </w:rPr>
        <w:t xml:space="preserve">14. В пояснительной записке к прогнозу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bookmarkEnd w:id="23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Изменение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 ходе составления или рассмотрения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влечет за собой изменение основных характеристик проекта бюджета.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Разработка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24" w:name="sub_326"/>
      <w:r w:rsidRPr="00837325"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lastRenderedPageBreak/>
        <w:t xml:space="preserve">15. В проекте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должны содержаться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25" w:name="sub_327"/>
      <w:bookmarkEnd w:id="24"/>
      <w:r w:rsidRPr="00837325">
        <w:rPr>
          <w:rFonts w:ascii="Times New Roman" w:hAnsi="Times New Roman" w:cs="Times New Roman"/>
          <w:sz w:val="28"/>
          <w:szCs w:val="28"/>
        </w:rPr>
        <w:t xml:space="preserve">16. Решением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 утверждается:    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</w:t>
      </w:r>
      <w:r w:rsidRPr="00965295">
        <w:rPr>
          <w:rFonts w:ascii="Times New Roman" w:hAnsi="Times New Roman" w:cs="Times New Roman"/>
          <w:sz w:val="28"/>
          <w:szCs w:val="28"/>
        </w:rPr>
        <w:t> в случаях, предусмотренных </w:t>
      </w:r>
      <w:r w:rsidRPr="006671D9">
        <w:rPr>
          <w:rFonts w:ascii="Times New Roman" w:hAnsi="Times New Roman" w:cs="Times New Roman"/>
          <w:sz w:val="28"/>
          <w:szCs w:val="28"/>
        </w:rPr>
        <w:t>статьей 160.1</w:t>
      </w:r>
      <w:r w:rsidRPr="009652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837325">
        <w:rPr>
          <w:rFonts w:ascii="Times New Roman" w:hAnsi="Times New Roman" w:cs="Times New Roman"/>
          <w:sz w:val="28"/>
          <w:szCs w:val="28"/>
        </w:rPr>
        <w:t>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837325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965295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  <w:r w:rsidRPr="00965295">
        <w:rPr>
          <w:rFonts w:ascii="Times New Roman" w:hAnsi="Times New Roman" w:cs="Times New Roman"/>
          <w:sz w:val="28"/>
          <w:szCs w:val="28"/>
        </w:rPr>
        <w:t>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1D9">
        <w:rPr>
          <w:rFonts w:ascii="Times New Roman" w:hAnsi="Times New Roman" w:cs="Times New Roman"/>
          <w:sz w:val="28"/>
          <w:szCs w:val="28"/>
        </w:rPr>
        <w:t>статьей 160.2</w:t>
      </w:r>
      <w:r w:rsidRPr="0096529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837325">
        <w:rPr>
          <w:rFonts w:ascii="Times New Roman" w:hAnsi="Times New Roman" w:cs="Times New Roman"/>
          <w:sz w:val="28"/>
          <w:szCs w:val="28"/>
        </w:rPr>
        <w:t>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26" w:name="sub_184133"/>
      <w:proofErr w:type="gramStart"/>
      <w:r w:rsidRPr="0083732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</w:t>
      </w:r>
      <w:hyperlink r:id="rId19" w:history="1">
        <w:r w:rsidRPr="00837325">
          <w:rPr>
            <w:rFonts w:ascii="Times New Roman" w:hAnsi="Times New Roman" w:cs="Times New Roman"/>
            <w:sz w:val="28"/>
            <w:szCs w:val="28"/>
          </w:rPr>
          <w:t>разделам</w:t>
        </w:r>
      </w:hyperlink>
      <w:r w:rsidRPr="00837325">
        <w:rPr>
          <w:rFonts w:ascii="Times New Roman" w:hAnsi="Times New Roman" w:cs="Times New Roman"/>
          <w:sz w:val="28"/>
          <w:szCs w:val="28"/>
        </w:rPr>
        <w:t xml:space="preserve">, подразделам, </w:t>
      </w:r>
      <w:hyperlink r:id="rId20" w:history="1">
        <w:r w:rsidRPr="00837325">
          <w:rPr>
            <w:rFonts w:ascii="Times New Roman" w:hAnsi="Times New Roman" w:cs="Times New Roman"/>
            <w:sz w:val="28"/>
            <w:szCs w:val="28"/>
          </w:rPr>
          <w:t>целевым статьям</w:t>
        </w:r>
      </w:hyperlink>
      <w:r w:rsidRPr="00837325">
        <w:rPr>
          <w:rFonts w:ascii="Times New Roman" w:hAnsi="Times New Roman" w:cs="Times New Roman"/>
          <w:sz w:val="28"/>
          <w:szCs w:val="28"/>
        </w:rPr>
        <w:t xml:space="preserve">, группам (группам и подгруппам) </w:t>
      </w:r>
      <w:hyperlink r:id="rId21" w:history="1">
        <w:r w:rsidRPr="00837325">
          <w:rPr>
            <w:rFonts w:ascii="Times New Roman" w:hAnsi="Times New Roman" w:cs="Times New Roman"/>
            <w:sz w:val="28"/>
            <w:szCs w:val="28"/>
          </w:rPr>
          <w:t>видов расходов</w:t>
        </w:r>
      </w:hyperlink>
      <w:r w:rsidRPr="00837325">
        <w:rPr>
          <w:rFonts w:ascii="Times New Roman" w:hAnsi="Times New Roman" w:cs="Times New Roman"/>
          <w:sz w:val="28"/>
          <w:szCs w:val="28"/>
        </w:rPr>
        <w:t xml:space="preserve">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</w:t>
      </w:r>
      <w:proofErr w:type="gramEnd"/>
      <w:r w:rsidRPr="00837325">
        <w:rPr>
          <w:rFonts w:ascii="Times New Roman" w:hAnsi="Times New Roman" w:cs="Times New Roman"/>
          <w:sz w:val="28"/>
          <w:szCs w:val="28"/>
        </w:rPr>
        <w:t xml:space="preserve"> год и плановый период), а также по разделам и подразделам классификации расходов бюджетов в случаях, </w:t>
      </w:r>
      <w:r w:rsidRPr="00F113F6">
        <w:rPr>
          <w:rFonts w:ascii="Times New Roman" w:hAnsi="Times New Roman" w:cs="Times New Roman"/>
          <w:sz w:val="28"/>
          <w:szCs w:val="28"/>
        </w:rPr>
        <w:t>установленных Бюджетный кодексом Российской Федерации</w:t>
      </w:r>
      <w:r w:rsidRPr="00837325">
        <w:rPr>
          <w:rFonts w:ascii="Times New Roman" w:hAnsi="Times New Roman" w:cs="Times New Roman"/>
          <w:sz w:val="28"/>
          <w:szCs w:val="28"/>
        </w:rPr>
        <w:t>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27" w:name="sub_1845"/>
      <w:bookmarkEnd w:id="26"/>
      <w:r w:rsidRPr="00837325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очередной финансовый год (очередной финансовый год и плановый период);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28" w:name="sub_184135"/>
      <w:bookmarkEnd w:id="27"/>
      <w:r w:rsidRPr="00837325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29" w:name="sub_184136"/>
      <w:bookmarkEnd w:id="28"/>
      <w:r w:rsidRPr="00837325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0" w:name="sub_184137"/>
      <w:bookmarkEnd w:id="29"/>
      <w:proofErr w:type="gramStart"/>
      <w:r w:rsidRPr="00837325">
        <w:rPr>
          <w:rFonts w:ascii="Times New Roman" w:hAnsi="Times New Roman" w:cs="Times New Roman"/>
          <w:sz w:val="28"/>
          <w:szCs w:val="28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</w:t>
      </w:r>
      <w:r w:rsidRPr="00837325">
        <w:rPr>
          <w:rFonts w:ascii="Times New Roman" w:hAnsi="Times New Roman" w:cs="Times New Roman"/>
          <w:sz w:val="28"/>
          <w:szCs w:val="28"/>
        </w:rPr>
        <w:lastRenderedPageBreak/>
        <w:t>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</w:t>
      </w:r>
      <w:proofErr w:type="gramEnd"/>
      <w:r w:rsidRPr="00837325">
        <w:rPr>
          <w:rFonts w:ascii="Times New Roman" w:hAnsi="Times New Roman" w:cs="Times New Roman"/>
          <w:sz w:val="28"/>
          <w:szCs w:val="28"/>
        </w:rPr>
        <w:t xml:space="preserve">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1" w:name="sub_184138"/>
      <w:bookmarkEnd w:id="30"/>
      <w:r w:rsidRPr="0083732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2" w:name="sub_184139"/>
      <w:bookmarkEnd w:id="31"/>
      <w:r w:rsidRPr="00837325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837325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837325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гарантиям;</w:t>
      </w:r>
    </w:p>
    <w:bookmarkEnd w:id="32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325">
        <w:rPr>
          <w:rFonts w:ascii="Times New Roman" w:hAnsi="Times New Roman" w:cs="Times New Roman"/>
          <w:sz w:val="28"/>
          <w:szCs w:val="28"/>
        </w:rPr>
        <w:t>иные показатели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установленные </w:t>
      </w:r>
      <w:r w:rsidRPr="00F113F6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Pr="00837325">
        <w:rPr>
          <w:rFonts w:ascii="Times New Roman" w:hAnsi="Times New Roman" w:cs="Times New Roman"/>
          <w:sz w:val="28"/>
          <w:szCs w:val="28"/>
        </w:rPr>
        <w:t xml:space="preserve">, законом субъекта Российской Федерации, муниципальным правовым актом представительного органа муниципального образования. 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3" w:name="sub_328"/>
      <w:bookmarkEnd w:id="25"/>
      <w:r>
        <w:rPr>
          <w:rFonts w:ascii="Times New Roman" w:hAnsi="Times New Roman" w:cs="Times New Roman"/>
          <w:sz w:val="28"/>
          <w:szCs w:val="28"/>
        </w:rPr>
        <w:t>17</w:t>
      </w:r>
      <w:r w:rsidRPr="00837325">
        <w:rPr>
          <w:rFonts w:ascii="Times New Roman" w:hAnsi="Times New Roman" w:cs="Times New Roman"/>
          <w:sz w:val="28"/>
          <w:szCs w:val="28"/>
        </w:rPr>
        <w:t>. При утверждении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bookmarkEnd w:id="33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Уточнение параметров планового периода утвержденного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предусматривает: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утверждение уточнений показателей, являющихся предметом рассмотрения проекта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утверждение увеличения или сокращения утвержденных показателей ведомственной структуры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 xml:space="preserve">либо включение в нее бюджетных ассигнований по дополнительным целевым статьям и (или) видам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4" w:name="sub_330"/>
      <w:r>
        <w:rPr>
          <w:rFonts w:ascii="Times New Roman" w:hAnsi="Times New Roman" w:cs="Times New Roman"/>
          <w:sz w:val="28"/>
          <w:szCs w:val="28"/>
        </w:rPr>
        <w:t>18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Проект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вносится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Главой поселения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37325">
        <w:rPr>
          <w:rFonts w:ascii="Times New Roman" w:hAnsi="Times New Roman" w:cs="Times New Roman"/>
          <w:sz w:val="28"/>
          <w:szCs w:val="28"/>
        </w:rPr>
        <w:t xml:space="preserve"> позднее 15 ноября текущего года.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5" w:name="sub_331"/>
      <w:bookmarkEnd w:id="34"/>
      <w:r w:rsidRPr="00837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В течение 10 дней со дня внесения проекта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 по инициативе Главы поселения депутатов назначаются публичные слушания.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6" w:name="sub_332"/>
      <w:bookmarkEnd w:id="35"/>
      <w:r>
        <w:rPr>
          <w:rFonts w:ascii="Times New Roman" w:hAnsi="Times New Roman" w:cs="Times New Roman"/>
          <w:sz w:val="28"/>
          <w:szCs w:val="28"/>
        </w:rPr>
        <w:t>20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уточняет показатели утвержденного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планового периода и утверждает показатели второго периода составляемого бюджета.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7" w:name="sub_333"/>
      <w:bookmarkEnd w:id="36"/>
      <w:r>
        <w:rPr>
          <w:rFonts w:ascii="Times New Roman" w:hAnsi="Times New Roman" w:cs="Times New Roman"/>
          <w:sz w:val="28"/>
          <w:szCs w:val="28"/>
        </w:rPr>
        <w:t>21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После представления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 сельского поселения  проекта решения о бюджете на очередной финансовый год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его согласование осуществляется в порядке, предусмотренном </w:t>
      </w:r>
      <w:hyperlink r:id="rId22" w:history="1">
        <w:r w:rsidRPr="00BE6F81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83732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bookmarkEnd w:id="37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трех дней со дня внесения проекта решения о бюджете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может принять решение о его возвращении, если состав представленных документов и материалов не соответствует требованиям настоящего Положения.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Доработанный проект решения о бюджете со всеми необходимыми документами и материалами должен быть представлен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 пятидневный срок.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8" w:name="sub_335"/>
      <w:r>
        <w:rPr>
          <w:rFonts w:ascii="Times New Roman" w:hAnsi="Times New Roman" w:cs="Times New Roman"/>
          <w:sz w:val="28"/>
          <w:szCs w:val="28"/>
        </w:rPr>
        <w:t>22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В течение 10 дней со дня внесения проекта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</w:rPr>
        <w:t>комиссия по бюджету, финансам и налогам</w:t>
      </w:r>
      <w:r w:rsidRPr="00C153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5352">
        <w:rPr>
          <w:rFonts w:ascii="Times New Roman" w:hAnsi="Times New Roman" w:cs="Times New Roman"/>
          <w:color w:val="FF0000"/>
          <w:sz w:val="28"/>
          <w:szCs w:val="28"/>
        </w:rPr>
        <w:t xml:space="preserve"> при Совете депутатов (далее - комиссия) </w:t>
      </w:r>
      <w:r w:rsidRPr="00837325">
        <w:rPr>
          <w:rFonts w:ascii="Times New Roman" w:hAnsi="Times New Roman" w:cs="Times New Roman"/>
          <w:sz w:val="28"/>
          <w:szCs w:val="28"/>
        </w:rPr>
        <w:t>готовит заключения по проекту решения с предложениями о принятии или отклонении представленного проекта решения, а также свои замечания и рекомендации.</w:t>
      </w:r>
    </w:p>
    <w:bookmarkEnd w:id="38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Вносимые поправки к проекту решения, предусматривающие увеличение ассигнований по разделам, подразделам, целевым статьям или видам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должны содержать предложения о снижении ассигнований по другим разделам, подразделам, целевым статьям или видам расходов </w:t>
      </w:r>
      <w:r w:rsidRPr="00837325">
        <w:rPr>
          <w:rFonts w:ascii="Times New Roman" w:hAnsi="Times New Roman" w:cs="Times New Roman"/>
          <w:sz w:val="28"/>
          <w:szCs w:val="28"/>
        </w:rPr>
        <w:lastRenderedPageBreak/>
        <w:t>функциональной классификации расходов бюджета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поселения, либо указание на дополнительный источник дохода. Поправки, не отвечающие указанным требованиям, не принимаются к рассмотрению.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39" w:name="sub_336"/>
      <w:r w:rsidRPr="00837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3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7325">
        <w:rPr>
          <w:rFonts w:ascii="Times New Roman" w:hAnsi="Times New Roman" w:cs="Times New Roman"/>
          <w:sz w:val="28"/>
          <w:szCs w:val="28"/>
        </w:rPr>
        <w:t xml:space="preserve">Бюджетная комиссия рассматривает проект решения и поправки к нему, готовит сводную таблицу поправок к проекту решения, заключение Бюджетной комиссии по проекту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на очередной финансовый год и об основных характеристиках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на очередной финансовый год, после чего представляет их на рассмотрение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  <w:proofErr w:type="gramEnd"/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40" w:name="sub_337"/>
      <w:bookmarkEnd w:id="39"/>
      <w:r w:rsidRPr="00837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и проведения публичных слушаний проект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выносится на ближайшую сессию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для утверждения.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41" w:name="sub_338"/>
      <w:bookmarkEnd w:id="40"/>
      <w:r w:rsidRPr="00837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7325">
        <w:rPr>
          <w:rFonts w:ascii="Times New Roman" w:hAnsi="Times New Roman" w:cs="Times New Roman"/>
          <w:sz w:val="28"/>
          <w:szCs w:val="28"/>
        </w:rPr>
        <w:t xml:space="preserve">. 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должно быть рассмотрено, утверждено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поселения, подписано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7325">
        <w:rPr>
          <w:rFonts w:ascii="Times New Roman" w:hAnsi="Times New Roman" w:cs="Times New Roman"/>
          <w:sz w:val="28"/>
          <w:szCs w:val="28"/>
        </w:rPr>
        <w:t>лавой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>сельского поселения и опубликов</w:t>
      </w:r>
      <w:r>
        <w:rPr>
          <w:rFonts w:ascii="Times New Roman" w:hAnsi="Times New Roman" w:cs="Times New Roman"/>
          <w:sz w:val="28"/>
          <w:szCs w:val="28"/>
        </w:rPr>
        <w:t>ано до начала очередного финансо</w:t>
      </w:r>
      <w:r w:rsidRPr="00837325">
        <w:rPr>
          <w:rFonts w:ascii="Times New Roman" w:hAnsi="Times New Roman" w:cs="Times New Roman"/>
          <w:sz w:val="28"/>
          <w:szCs w:val="28"/>
        </w:rPr>
        <w:t xml:space="preserve">вого года.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 обязаны принимать все возможные меры в пределах их компетенции по обеспечению своевременного рассмотрения, утверждения, подписания и опубликования решения о бюджете.</w:t>
      </w:r>
    </w:p>
    <w:bookmarkEnd w:id="41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583974" w:rsidRDefault="008E26C7" w:rsidP="008E26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400"/>
      <w:r w:rsidRPr="00583974">
        <w:rPr>
          <w:rFonts w:ascii="Times New Roman" w:hAnsi="Times New Roman" w:cs="Times New Roman"/>
          <w:color w:val="auto"/>
          <w:sz w:val="28"/>
          <w:szCs w:val="28"/>
        </w:rPr>
        <w:t>4. Временное управление бюджетом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58397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</w:t>
      </w:r>
    </w:p>
    <w:bookmarkEnd w:id="42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43" w:name="sub_439"/>
      <w:r>
        <w:rPr>
          <w:rFonts w:ascii="Times New Roman" w:hAnsi="Times New Roman" w:cs="Times New Roman"/>
          <w:sz w:val="28"/>
          <w:szCs w:val="28"/>
        </w:rPr>
        <w:t>26</w:t>
      </w:r>
      <w:r w:rsidRPr="00837325">
        <w:rPr>
          <w:rFonts w:ascii="Times New Roman" w:hAnsi="Times New Roman" w:cs="Times New Roman"/>
          <w:sz w:val="28"/>
          <w:szCs w:val="28"/>
        </w:rPr>
        <w:t>. В случае если решение о бюджете</w:t>
      </w:r>
      <w:r w:rsidRPr="001F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не вступило в силу с начала текущего финансового года:</w:t>
      </w:r>
    </w:p>
    <w:bookmarkEnd w:id="43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Администрация</w:t>
      </w:r>
      <w:r w:rsidRPr="001F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 правомочно ежемесячно доводить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lastRenderedPageBreak/>
        <w:t xml:space="preserve">иные показатели, определяемые решением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поселения, применяются в размерах (нормативах) и порядке, которые были установлены решением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 на отчетный финансовый год.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7325">
        <w:rPr>
          <w:rFonts w:ascii="Times New Roman" w:hAnsi="Times New Roman" w:cs="Times New Roman"/>
          <w:sz w:val="28"/>
          <w:szCs w:val="28"/>
        </w:rPr>
        <w:t>. Если решение о бюджете не вступило в силу через три месяца после начала финансового года, Администрация</w:t>
      </w:r>
      <w:r w:rsidRPr="001F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 xml:space="preserve">организует исполнение бюджета при соблюдении условий, </w:t>
      </w:r>
      <w:r w:rsidRPr="00F113F6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>
        <w:rPr>
          <w:rFonts w:ascii="Times New Roman" w:hAnsi="Times New Roman" w:cs="Times New Roman"/>
          <w:sz w:val="28"/>
          <w:szCs w:val="28"/>
        </w:rPr>
        <w:t>разделом 5 настоящего Положения</w:t>
      </w:r>
      <w:r w:rsidRPr="00837325"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511F8D">
        <w:rPr>
          <w:rFonts w:ascii="Times New Roman" w:hAnsi="Times New Roman" w:cs="Times New Roman"/>
          <w:sz w:val="28"/>
          <w:szCs w:val="28"/>
        </w:rPr>
        <w:t xml:space="preserve">При этом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511F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имеет права</w:t>
      </w:r>
      <w:r w:rsidRPr="00837325">
        <w:rPr>
          <w:rFonts w:ascii="Times New Roman" w:hAnsi="Times New Roman" w:cs="Times New Roman"/>
          <w:sz w:val="28"/>
          <w:szCs w:val="28"/>
        </w:rPr>
        <w:t>: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- доводить лимиты бюджетных обязательств и бюджетные ассигнования на бюджетные инвестиции и </w:t>
      </w:r>
      <w:proofErr w:type="gramStart"/>
      <w:r w:rsidRPr="0083732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837325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лицам, </w:t>
      </w:r>
      <w:r w:rsidRPr="00583974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23" w:history="1">
        <w:r w:rsidRPr="00583974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583974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- формировать резервные фонды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44" w:name="sub_44007"/>
      <w:r w:rsidRPr="00837325">
        <w:rPr>
          <w:rFonts w:ascii="Times New Roman" w:hAnsi="Times New Roman" w:cs="Times New Roman"/>
          <w:sz w:val="28"/>
          <w:szCs w:val="28"/>
        </w:rPr>
        <w:t>Указанные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45" w:name="sub_441"/>
      <w:bookmarkEnd w:id="44"/>
      <w:r w:rsidRPr="00837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73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7325">
        <w:rPr>
          <w:rFonts w:ascii="Times New Roman" w:hAnsi="Times New Roman" w:cs="Times New Roman"/>
          <w:sz w:val="28"/>
          <w:szCs w:val="28"/>
        </w:rPr>
        <w:t xml:space="preserve">Если 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 сельского поселения 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37325">
        <w:rPr>
          <w:rFonts w:ascii="Times New Roman" w:hAnsi="Times New Roman" w:cs="Times New Roman"/>
          <w:sz w:val="28"/>
          <w:szCs w:val="28"/>
        </w:rPr>
        <w:t xml:space="preserve"> 26 настоящего Положения, в течение одного месяца со дня вступления в силу указанного решения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 сельского поселения  представляет на рассмотрение и утверждение Совета депутатов</w:t>
      </w:r>
      <w:r w:rsidRPr="00C15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поселения: проект решения</w:t>
      </w:r>
      <w:proofErr w:type="gramEnd"/>
      <w:r w:rsidRPr="00837325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бюджете, уточняющего показатели бюджета с учетом исполнения бюджета за период временного управления бюджетом.</w:t>
      </w:r>
    </w:p>
    <w:bookmarkEnd w:id="45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Указанный проект решения рассматривается и утверждается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 срок, не превышающий 15 дней со дня его представления.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583974" w:rsidRDefault="008E26C7" w:rsidP="008E26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500"/>
      <w:r w:rsidRPr="00583974">
        <w:rPr>
          <w:rFonts w:ascii="Times New Roman" w:hAnsi="Times New Roman" w:cs="Times New Roman"/>
          <w:color w:val="auto"/>
          <w:sz w:val="28"/>
          <w:szCs w:val="28"/>
        </w:rPr>
        <w:t xml:space="preserve">5.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58397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bookmarkEnd w:id="46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47" w:name="sub_542"/>
      <w:r w:rsidRPr="00837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37325">
        <w:rPr>
          <w:rFonts w:ascii="Times New Roman" w:hAnsi="Times New Roman" w:cs="Times New Roman"/>
          <w:sz w:val="28"/>
          <w:szCs w:val="28"/>
        </w:rPr>
        <w:t>. Исполнение бюджета</w:t>
      </w:r>
      <w:r w:rsidRPr="001F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7325">
        <w:rPr>
          <w:rFonts w:ascii="Times New Roman" w:hAnsi="Times New Roman" w:cs="Times New Roman"/>
          <w:sz w:val="28"/>
          <w:szCs w:val="28"/>
        </w:rPr>
        <w:t xml:space="preserve">обеспечивается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48" w:name="sub_543"/>
      <w:bookmarkEnd w:id="47"/>
      <w:r>
        <w:rPr>
          <w:rFonts w:ascii="Times New Roman" w:hAnsi="Times New Roman" w:cs="Times New Roman"/>
          <w:sz w:val="28"/>
          <w:szCs w:val="28"/>
        </w:rPr>
        <w:t>30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Старочамзинском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сельском поселении устанавливается казначейское исполнение бюджета. 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49" w:name="sub_544"/>
      <w:bookmarkEnd w:id="48"/>
      <w:r>
        <w:rPr>
          <w:rFonts w:ascii="Times New Roman" w:hAnsi="Times New Roman" w:cs="Times New Roman"/>
          <w:sz w:val="28"/>
          <w:szCs w:val="28"/>
        </w:rPr>
        <w:t>31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 организуется на основе сводной бюджетной росписи и кассового плана.</w:t>
      </w:r>
    </w:p>
    <w:bookmarkEnd w:id="49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исполняется на основе принципов единства кассы и подведомственности расходов.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50" w:name="sub_545"/>
      <w:r w:rsidRPr="008373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Кассовое обслуживание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</w:t>
      </w:r>
      <w:r w:rsidRPr="00B01161">
        <w:rPr>
          <w:rFonts w:ascii="Times New Roman" w:hAnsi="Times New Roman" w:cs="Times New Roman"/>
          <w:sz w:val="28"/>
          <w:szCs w:val="28"/>
        </w:rPr>
        <w:t>ОФК № 11 УФК</w:t>
      </w:r>
      <w:r w:rsidRPr="00837325">
        <w:rPr>
          <w:rFonts w:ascii="Times New Roman" w:hAnsi="Times New Roman" w:cs="Times New Roman"/>
          <w:sz w:val="28"/>
          <w:szCs w:val="28"/>
        </w:rPr>
        <w:t xml:space="preserve"> по Республике Мордовия.</w:t>
      </w:r>
    </w:p>
    <w:bookmarkEnd w:id="50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7325">
        <w:rPr>
          <w:rFonts w:ascii="Times New Roman" w:hAnsi="Times New Roman" w:cs="Times New Roman"/>
          <w:sz w:val="28"/>
          <w:szCs w:val="28"/>
        </w:rPr>
        <w:t xml:space="preserve">Управление средствами на едином счете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с использованием лицевых счетов, открываемых в </w:t>
      </w:r>
      <w:r w:rsidRPr="00B01161">
        <w:rPr>
          <w:rFonts w:ascii="Times New Roman" w:hAnsi="Times New Roman" w:cs="Times New Roman"/>
          <w:sz w:val="28"/>
          <w:szCs w:val="28"/>
        </w:rPr>
        <w:t>ОФК № 11</w:t>
      </w:r>
      <w:r w:rsidRPr="00837325">
        <w:rPr>
          <w:rFonts w:ascii="Times New Roman" w:hAnsi="Times New Roman" w:cs="Times New Roman"/>
          <w:sz w:val="28"/>
          <w:szCs w:val="28"/>
        </w:rPr>
        <w:t xml:space="preserve"> УФК по Республике Мордовия главным распорядителям и получателям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51" w:name="sub_546"/>
      <w:r w:rsidRPr="008373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Порядок составления и ведения сводной бюджетной росписи устанавливается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51"/>
      <w:r w:rsidRPr="00837325"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Утверждение сводной бюджетной росписи и внесение изменений в нее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52" w:name="sub_550"/>
      <w:r w:rsidRPr="008373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bookmarkEnd w:id="52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26C7" w:rsidRPr="00837325" w:rsidRDefault="008E26C7" w:rsidP="008E26C7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568"/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13B6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6">
        <w:rPr>
          <w:rFonts w:ascii="Times New Roman" w:hAnsi="Times New Roman" w:cs="Times New Roman"/>
          <w:sz w:val="28"/>
          <w:szCs w:val="28"/>
        </w:rPr>
        <w:t>муниципального района разрабатывает</w:t>
      </w:r>
      <w:r w:rsidRPr="00837325">
        <w:rPr>
          <w:rFonts w:ascii="Times New Roman" w:hAnsi="Times New Roman" w:cs="Times New Roman"/>
          <w:sz w:val="28"/>
          <w:szCs w:val="28"/>
        </w:rPr>
        <w:t xml:space="preserve">, а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 представляет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проекты решений о внесении изменений в 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финансовый год и плановый период по всем вопросам, являющимся предметом правового регулирования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bookmarkEnd w:id="53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администрацией представляется пояснительная записка с обоснованием предлагаемых изменений в решение о бюджете на текущий финансовый год и плановый период.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решения о внесении изменений в решение о бюджете осуществляется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54" w:name="sub_569"/>
      <w:r>
        <w:rPr>
          <w:rFonts w:ascii="Times New Roman" w:hAnsi="Times New Roman" w:cs="Times New Roman"/>
          <w:sz w:val="28"/>
          <w:szCs w:val="28"/>
        </w:rPr>
        <w:t>35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  вправе вносить проекты решений о внесении изменений в 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 части, изменяющей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bookmarkEnd w:id="54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583974" w:rsidRDefault="008E26C7" w:rsidP="008E26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600"/>
      <w:r w:rsidRPr="00583974">
        <w:rPr>
          <w:rFonts w:ascii="Times New Roman" w:hAnsi="Times New Roman" w:cs="Times New Roman"/>
          <w:color w:val="auto"/>
          <w:sz w:val="28"/>
          <w:szCs w:val="28"/>
        </w:rPr>
        <w:t>6. Завершение текущего финансового года</w:t>
      </w:r>
    </w:p>
    <w:bookmarkEnd w:id="55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56" w:name="sub_670"/>
      <w:r w:rsidRPr="00583974">
        <w:rPr>
          <w:rFonts w:ascii="Times New Roman" w:hAnsi="Times New Roman" w:cs="Times New Roman"/>
          <w:sz w:val="28"/>
          <w:szCs w:val="28"/>
        </w:rPr>
        <w:t xml:space="preserve">36. Операции по исполнению бюджета завершаются 31 декабря. Завершение операций по исполнению бюджета в текущем финансовом году осуществляется в порядке, установленном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58397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End w:id="56"/>
    </w:p>
    <w:p w:rsidR="008E26C7" w:rsidRPr="00583974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583974" w:rsidRDefault="008E26C7" w:rsidP="008E26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83974">
        <w:rPr>
          <w:rFonts w:ascii="Times New Roman" w:hAnsi="Times New Roman" w:cs="Times New Roman"/>
          <w:color w:val="auto"/>
          <w:sz w:val="28"/>
          <w:szCs w:val="28"/>
        </w:rPr>
        <w:t>7. Внешняя проверка, рассмотрение и утверждение бюджетной отчетности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57" w:name="sub_1101"/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 xml:space="preserve">поселения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58" w:name="sub_1102"/>
      <w:bookmarkEnd w:id="57"/>
      <w:r>
        <w:rPr>
          <w:rFonts w:ascii="Times New Roman" w:hAnsi="Times New Roman" w:cs="Times New Roman"/>
          <w:sz w:val="28"/>
          <w:szCs w:val="28"/>
        </w:rPr>
        <w:t>38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Бюджетной </w:t>
      </w:r>
      <w:r w:rsidRPr="00837325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с соблюдением требований </w:t>
      </w:r>
      <w:r w:rsidRPr="00583974">
        <w:rPr>
          <w:rFonts w:ascii="Times New Roman" w:hAnsi="Times New Roman" w:cs="Times New Roman"/>
          <w:sz w:val="28"/>
          <w:szCs w:val="28"/>
        </w:rPr>
        <w:t>Бюджетного кодекса</w:t>
      </w:r>
      <w:r w:rsidRPr="0083732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58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BE0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732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4EB0">
        <w:rPr>
          <w:rFonts w:ascii="Times New Roman" w:hAnsi="Times New Roman" w:cs="Times New Roman"/>
          <w:color w:val="FF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ю </w:t>
      </w:r>
      <w:r w:rsidRPr="00837325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подготовки заключения на него не позднее 1-го апреля текущего финансового года. Подготовка заключения на годовой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срок до 30-го апреля текущего года.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59" w:name="sub_11043"/>
      <w:r w:rsidRPr="00837325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представляется пояснительная записка к нему.</w:t>
      </w:r>
    </w:p>
    <w:bookmarkEnd w:id="59"/>
    <w:p w:rsidR="008E26C7" w:rsidRPr="00837325" w:rsidRDefault="008E26C7" w:rsidP="008E26C7">
      <w:pPr>
        <w:pStyle w:val="afd"/>
        <w:ind w:left="0" w:firstLine="170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837325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40</w:t>
      </w:r>
      <w:r w:rsidRPr="00837325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auto"/>
        </w:rPr>
        <w:t xml:space="preserve"> </w:t>
      </w:r>
      <w:r w:rsidRPr="00714EB0">
        <w:rPr>
          <w:rFonts w:ascii="Times New Roman" w:hAnsi="Times New Roman" w:cs="Times New Roman"/>
          <w:color w:val="FF0000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auto"/>
        </w:rPr>
        <w:t>К</w:t>
      </w:r>
      <w:r w:rsidRPr="00714EB0">
        <w:rPr>
          <w:rFonts w:ascii="Times New Roman" w:hAnsi="Times New Roman" w:cs="Times New Roman"/>
          <w:color w:val="FF0000"/>
          <w:sz w:val="28"/>
          <w:szCs w:val="28"/>
          <w:shd w:val="clear" w:color="auto" w:fill="auto"/>
        </w:rPr>
        <w:t>омиссия</w:t>
      </w:r>
      <w:r w:rsidRPr="00837325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готовит заключение на годовой отчет об исполнении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Pr="00837325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сельского поселения</w:t>
      </w:r>
      <w:bookmarkStart w:id="60" w:name="sub_1106"/>
      <w:r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.</w:t>
      </w:r>
    </w:p>
    <w:bookmarkEnd w:id="60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 Заключения на годовой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1-го мая текущего финансового года представляются в Совет депутатов с одновременным направлением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7325"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7325">
        <w:rPr>
          <w:rFonts w:ascii="Times New Roman" w:hAnsi="Times New Roman" w:cs="Times New Roman"/>
          <w:sz w:val="28"/>
          <w:szCs w:val="28"/>
        </w:rPr>
        <w:t xml:space="preserve">. </w:t>
      </w:r>
      <w:r w:rsidRPr="00D829E4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D829E4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4EB0">
        <w:rPr>
          <w:rFonts w:ascii="Times New Roman" w:hAnsi="Times New Roman" w:cs="Times New Roman"/>
          <w:color w:val="FF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ей </w:t>
      </w:r>
      <w:r w:rsidRPr="00D829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тех </w:t>
      </w:r>
      <w:r w:rsidRPr="00D829E4">
        <w:rPr>
          <w:rFonts w:ascii="Times New Roman" w:hAnsi="Times New Roman" w:cs="Times New Roman"/>
          <w:sz w:val="28"/>
          <w:szCs w:val="28"/>
        </w:rPr>
        <w:t>случаях, если имеются</w:t>
      </w:r>
      <w:r w:rsidRPr="00837325">
        <w:rPr>
          <w:rFonts w:ascii="Times New Roman" w:hAnsi="Times New Roman" w:cs="Times New Roman"/>
          <w:sz w:val="28"/>
          <w:szCs w:val="28"/>
        </w:rPr>
        <w:t>: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выявленные нарушения и недостатки по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7325"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иные данные, определенные в соответствии с федеральным законодательством и законодательством Республики Мордовия и нормативными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61" w:name="sub_1301"/>
      <w:r w:rsidRPr="00837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утверждается Решением Совета депутатов не позднее 1-го июня текущего финансового года.</w:t>
      </w:r>
    </w:p>
    <w:bookmarkEnd w:id="61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325">
        <w:rPr>
          <w:rFonts w:ascii="Times New Roman" w:hAnsi="Times New Roman" w:cs="Times New Roman"/>
          <w:sz w:val="28"/>
          <w:szCs w:val="28"/>
        </w:rPr>
        <w:t>. По годовому отчету об исполнении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проводятся публичные слушания в установленном </w:t>
      </w:r>
      <w:r>
        <w:rPr>
          <w:rFonts w:ascii="Times New Roman" w:hAnsi="Times New Roman" w:cs="Times New Roman"/>
          <w:sz w:val="28"/>
          <w:szCs w:val="28"/>
        </w:rPr>
        <w:t>порядке.</w:t>
      </w:r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  <w:bookmarkStart w:id="62" w:name="sub_1304"/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При рассмотрении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заслушивает:</w:t>
      </w:r>
    </w:p>
    <w:bookmarkEnd w:id="62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доклад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7325">
        <w:rPr>
          <w:rFonts w:ascii="Times New Roman" w:hAnsi="Times New Roman" w:cs="Times New Roman"/>
          <w:sz w:val="28"/>
          <w:szCs w:val="28"/>
        </w:rPr>
        <w:t>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lastRenderedPageBreak/>
        <w:t>выступление Председателя бюджетной комиссии</w:t>
      </w:r>
      <w:bookmarkStart w:id="63" w:name="sub_1305"/>
      <w:r w:rsidRPr="00837325"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принимает решение об утверждении либо отклонении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64" w:name="sub_1306"/>
      <w:bookmarkEnd w:id="63"/>
      <w:r w:rsidRPr="00837325"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7325">
        <w:rPr>
          <w:rFonts w:ascii="Times New Roman" w:hAnsi="Times New Roman" w:cs="Times New Roman"/>
          <w:sz w:val="28"/>
          <w:szCs w:val="28"/>
        </w:rPr>
        <w:t xml:space="preserve">.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утверждается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за отчетный финансовый год с указанием общего объема доходов, расходов и дефицита (профицита) бюджета.</w:t>
      </w:r>
    </w:p>
    <w:bookmarkEnd w:id="64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Отдельными приложениями к решению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37325">
        <w:rPr>
          <w:rFonts w:ascii="Times New Roman" w:hAnsi="Times New Roman" w:cs="Times New Roman"/>
          <w:sz w:val="28"/>
          <w:szCs w:val="28"/>
        </w:rPr>
        <w:t xml:space="preserve"> отчетный финансовый год утверждаются показатели: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3A1A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7325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65" w:name="sub_13074"/>
      <w:r w:rsidRPr="00837325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583974">
        <w:rPr>
          <w:rFonts w:ascii="Times New Roman" w:hAnsi="Times New Roman" w:cs="Times New Roman"/>
          <w:sz w:val="28"/>
          <w:szCs w:val="28"/>
        </w:rPr>
        <w:t>классификации расходов</w:t>
      </w:r>
      <w:r w:rsidRPr="00837325">
        <w:rPr>
          <w:rFonts w:ascii="Times New Roman" w:hAnsi="Times New Roman" w:cs="Times New Roman"/>
          <w:sz w:val="28"/>
          <w:szCs w:val="28"/>
        </w:rPr>
        <w:t xml:space="preserve"> бюджетов, а также по разделам и подразделам классификации расходов бюджетов;</w:t>
      </w:r>
    </w:p>
    <w:bookmarkEnd w:id="65"/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по ведомственной структуре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групп, подгрупп, статей, видов </w:t>
      </w:r>
      <w:proofErr w:type="gramStart"/>
      <w:r w:rsidRPr="00837325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37325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бюджетов;</w:t>
      </w:r>
    </w:p>
    <w:p w:rsidR="008E26C7" w:rsidRPr="00701BF1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701BF1">
        <w:rPr>
          <w:rFonts w:ascii="Times New Roman" w:hAnsi="Times New Roman" w:cs="Times New Roman"/>
          <w:sz w:val="28"/>
          <w:szCs w:val="28"/>
        </w:rPr>
        <w:t xml:space="preserve">иные показатели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701BF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66" w:name="sub_135"/>
    </w:p>
    <w:p w:rsidR="008E26C7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701BF1">
        <w:rPr>
          <w:rFonts w:ascii="Times New Roman" w:hAnsi="Times New Roman" w:cs="Times New Roman"/>
          <w:sz w:val="28"/>
          <w:szCs w:val="28"/>
        </w:rPr>
        <w:t xml:space="preserve">48.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701BF1">
        <w:rPr>
          <w:rFonts w:ascii="Times New Roman" w:hAnsi="Times New Roman" w:cs="Times New Roman"/>
          <w:sz w:val="28"/>
          <w:szCs w:val="28"/>
        </w:rPr>
        <w:t xml:space="preserve"> сельского поселения, годовому отчету об исполнении 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837325">
        <w:rPr>
          <w:rFonts w:ascii="Times New Roman" w:hAnsi="Times New Roman" w:cs="Times New Roman"/>
          <w:sz w:val="28"/>
          <w:szCs w:val="28"/>
        </w:rPr>
        <w:t>.Публичные слушания проводятся в целях: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открытости для общества, средств массовой информации и граждан процедур рассмотрения и принятия решений по проекту решения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поселения, годовому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выявления общественного мнения о проекте решения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поселения, годовом отчете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и о решениях органов муниципальной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бюджетных правоотношений;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837325">
        <w:rPr>
          <w:rFonts w:ascii="Times New Roman" w:hAnsi="Times New Roman" w:cs="Times New Roman"/>
          <w:sz w:val="28"/>
          <w:szCs w:val="28"/>
        </w:rPr>
        <w:t xml:space="preserve">подготовки предложений по проекту решения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поселения, годовому отчету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7325"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67" w:name="sub_13501"/>
      <w:bookmarkEnd w:id="66"/>
      <w:r>
        <w:rPr>
          <w:rFonts w:ascii="Times New Roman" w:hAnsi="Times New Roman" w:cs="Times New Roman"/>
          <w:sz w:val="28"/>
          <w:szCs w:val="28"/>
        </w:rPr>
        <w:t>50</w:t>
      </w:r>
      <w:r w:rsidRPr="00837325">
        <w:rPr>
          <w:rFonts w:ascii="Times New Roman" w:hAnsi="Times New Roman" w:cs="Times New Roman"/>
          <w:sz w:val="28"/>
          <w:szCs w:val="28"/>
        </w:rPr>
        <w:t xml:space="preserve">. По результатам публичных слушаний составляется протокол, содержащий замечания и предложения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 и годовому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37325">
        <w:rPr>
          <w:rFonts w:ascii="Times New Roman" w:hAnsi="Times New Roman" w:cs="Times New Roman"/>
          <w:sz w:val="28"/>
          <w:szCs w:val="28"/>
        </w:rPr>
        <w:t xml:space="preserve"> сельского поселения, поступившие в ходе проведения публичных слушаний. Протокол подписывается Председателем комиссии или лицом, им назначенным, в течение 5 дней со дня проведения публичных слушаний направляется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7325">
        <w:rPr>
          <w:rFonts w:ascii="Times New Roman" w:hAnsi="Times New Roman" w:cs="Times New Roman"/>
          <w:sz w:val="28"/>
          <w:szCs w:val="28"/>
        </w:rPr>
        <w:t xml:space="preserve"> Совет депутатов и размещается на </w:t>
      </w:r>
      <w:r w:rsidRPr="00701BF1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83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 самоуправления по адресу</w:t>
      </w:r>
      <w:r w:rsidRPr="00AD3691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>
        <w:rPr>
          <w:highlight w:val="yellow"/>
          <w:u w:val="single"/>
        </w:rPr>
        <w:t xml:space="preserve"> </w:t>
      </w:r>
      <w:r w:rsidRPr="00AF2D4F">
        <w:rPr>
          <w:u w:val="single"/>
        </w:rPr>
        <w:t>https://stchamzinka.gosuslugi.ru/</w:t>
      </w:r>
      <w:r w:rsidRPr="00AF2D4F">
        <w:rPr>
          <w:highlight w:val="yellow"/>
          <w:u w:val="single"/>
        </w:rPr>
        <w:t xml:space="preserve"> </w:t>
      </w:r>
      <w:hyperlink r:id="rId24" w:tgtFrame="_blank" w:history="1"/>
      <w:r w:rsidRPr="00837325">
        <w:rPr>
          <w:rFonts w:ascii="Times New Roman" w:hAnsi="Times New Roman" w:cs="Times New Roman"/>
          <w:sz w:val="28"/>
          <w:szCs w:val="28"/>
        </w:rPr>
        <w:t xml:space="preserve"> и СМИ. </w:t>
      </w:r>
      <w:bookmarkStart w:id="68" w:name="sub_13502"/>
      <w:bookmarkEnd w:id="67"/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69" w:name="sub_13503"/>
      <w:bookmarkEnd w:id="68"/>
      <w:r>
        <w:rPr>
          <w:rFonts w:ascii="Times New Roman" w:hAnsi="Times New Roman" w:cs="Times New Roman"/>
          <w:sz w:val="28"/>
          <w:szCs w:val="28"/>
        </w:rPr>
        <w:t>51</w:t>
      </w:r>
      <w:r w:rsidRPr="00837325">
        <w:rPr>
          <w:rFonts w:ascii="Times New Roman" w:hAnsi="Times New Roman" w:cs="Times New Roman"/>
          <w:sz w:val="28"/>
          <w:szCs w:val="28"/>
        </w:rPr>
        <w:t>. Результаты публичных слушаний носят рекомендательный характер.</w:t>
      </w:r>
    </w:p>
    <w:p w:rsidR="008E26C7" w:rsidRPr="00837325" w:rsidRDefault="008E26C7" w:rsidP="008E26C7">
      <w:pPr>
        <w:rPr>
          <w:rFonts w:ascii="Times New Roman" w:hAnsi="Times New Roman" w:cs="Times New Roman"/>
          <w:sz w:val="28"/>
          <w:szCs w:val="28"/>
        </w:rPr>
      </w:pPr>
      <w:bookmarkStart w:id="70" w:name="sub_13504"/>
      <w:bookmarkEnd w:id="69"/>
      <w:r w:rsidRPr="008373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7325">
        <w:rPr>
          <w:rFonts w:ascii="Times New Roman" w:hAnsi="Times New Roman" w:cs="Times New Roman"/>
          <w:sz w:val="28"/>
          <w:szCs w:val="28"/>
        </w:rPr>
        <w:t>. Результаты публичных слушаний по проекту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>сельского поселения могут учитываться в виде поправок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2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26C7" w:rsidRPr="001114CC" w:rsidRDefault="008E26C7" w:rsidP="008E26C7">
      <w:pPr>
        <w:rPr>
          <w:highlight w:val="yellow"/>
        </w:rPr>
      </w:pPr>
    </w:p>
    <w:p w:rsidR="008E26C7" w:rsidRDefault="008E26C7" w:rsidP="008E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6C7" w:rsidRPr="00C01C74" w:rsidRDefault="008E26C7" w:rsidP="008E26C7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E26C7" w:rsidRPr="00714EB0" w:rsidRDefault="008E26C7" w:rsidP="008E26C7">
      <w:pPr>
        <w:pStyle w:val="1"/>
        <w:widowControl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14EB0">
        <w:rPr>
          <w:rFonts w:ascii="Times New Roman" w:hAnsi="Times New Roman" w:cs="Times New Roman"/>
          <w:sz w:val="28"/>
          <w:szCs w:val="28"/>
        </w:rPr>
        <w:t xml:space="preserve">.  </w:t>
      </w:r>
      <w:r w:rsidRPr="001E022B">
        <w:rPr>
          <w:rFonts w:ascii="Times New Roman" w:hAnsi="Times New Roman" w:cs="Times New Roman"/>
          <w:sz w:val="28"/>
          <w:szCs w:val="28"/>
        </w:rPr>
        <w:t xml:space="preserve">Основания внесения изменений в сводную бюджетную роспись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8E26C7" w:rsidRPr="00714EB0" w:rsidRDefault="008E26C7" w:rsidP="008E26C7">
      <w:pPr>
        <w:rPr>
          <w:rFonts w:ascii="Times New Roman" w:hAnsi="Times New Roman" w:cs="Times New Roman"/>
          <w:sz w:val="28"/>
          <w:szCs w:val="28"/>
        </w:rPr>
      </w:pPr>
    </w:p>
    <w:p w:rsidR="008E26C7" w:rsidRPr="001E022B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71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6C7" w:rsidRPr="001E022B" w:rsidRDefault="008E26C7" w:rsidP="008E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53.</w:t>
      </w:r>
      <w:r w:rsidRPr="001E022B">
        <w:rPr>
          <w:rFonts w:ascii="Times New Roman" w:hAnsi="Times New Roman" w:cs="Times New Roman"/>
          <w:sz w:val="28"/>
          <w:szCs w:val="28"/>
        </w:rPr>
        <w:t>Показатели сводной бюджетной росписи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>могут быть изменены в соответствии с решениями Главы</w:t>
      </w:r>
      <w:r w:rsidRPr="008B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 xml:space="preserve"> без внесения изменений в Бюджет</w:t>
      </w:r>
      <w:r w:rsidRPr="008B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161A6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25" w:history="1">
        <w:r w:rsidRPr="00161A66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1E02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E26C7" w:rsidRPr="001E022B" w:rsidRDefault="008E26C7" w:rsidP="008E26C7">
      <w:pPr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6C7" w:rsidRPr="00841174" w:rsidRDefault="008E26C7" w:rsidP="008E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22B">
        <w:rPr>
          <w:rFonts w:ascii="Times New Roman" w:hAnsi="Times New Roman" w:cs="Times New Roman"/>
          <w:sz w:val="28"/>
          <w:szCs w:val="28"/>
        </w:rPr>
        <w:t xml:space="preserve">Дополнительные основания к основаниям, установленным </w:t>
      </w:r>
      <w:hyperlink r:id="rId26" w:history="1">
        <w:r w:rsidRPr="00161A66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161A66"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для внесения изменений в сводную бюджетную роспись бюджета</w:t>
      </w:r>
      <w:r w:rsidRPr="008B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 xml:space="preserve"> в соответствии с решениями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 xml:space="preserve"> устанавливаются решением Совета депутатов</w:t>
      </w:r>
      <w:r w:rsidRPr="008B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2B">
        <w:rPr>
          <w:rFonts w:ascii="Times New Roman" w:hAnsi="Times New Roman" w:cs="Times New Roman"/>
          <w:sz w:val="28"/>
          <w:szCs w:val="28"/>
        </w:rPr>
        <w:t xml:space="preserve"> о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022B">
        <w:rPr>
          <w:rFonts w:ascii="Times New Roman" w:hAnsi="Times New Roman" w:cs="Times New Roman"/>
          <w:sz w:val="28"/>
        </w:rPr>
        <w:t>.</w:t>
      </w:r>
      <w:proofErr w:type="gramEnd"/>
    </w:p>
    <w:p w:rsidR="008E26C7" w:rsidRPr="00481602" w:rsidRDefault="008E26C7" w:rsidP="008E26C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70"/>
    <w:p w:rsidR="008E26C7" w:rsidRDefault="008E26C7" w:rsidP="008E26C7">
      <w:pPr>
        <w:pStyle w:val="2"/>
        <w:shd w:val="clear" w:color="auto" w:fill="FFFFFF"/>
        <w:spacing w:before="0" w:after="0"/>
        <w:ind w:right="-30" w:firstLine="720"/>
        <w:jc w:val="both"/>
      </w:pPr>
    </w:p>
    <w:p w:rsidR="008E26C7" w:rsidRPr="008E26C7" w:rsidRDefault="008E26C7" w:rsidP="008E26C7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</w:pPr>
      <w:r w:rsidRPr="008E26C7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  <w:t xml:space="preserve">Совет депутатов  </w:t>
      </w:r>
      <w:proofErr w:type="spellStart"/>
      <w:r w:rsidRPr="008E26C7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  <w:t xml:space="preserve">  муниципального района Республики  Мордовия</w:t>
      </w:r>
    </w:p>
    <w:p w:rsidR="008E26C7" w:rsidRPr="008E26C7" w:rsidRDefault="008E26C7" w:rsidP="008E26C7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8"/>
          <w:sz w:val="28"/>
          <w:szCs w:val="24"/>
          <w:u w:val="single"/>
        </w:rPr>
      </w:pPr>
    </w:p>
    <w:p w:rsidR="008E26C7" w:rsidRPr="008E26C7" w:rsidRDefault="008E26C7" w:rsidP="008E26C7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8"/>
          <w:sz w:val="28"/>
          <w:szCs w:val="24"/>
        </w:rPr>
      </w:pPr>
      <w:r w:rsidRPr="008E26C7">
        <w:rPr>
          <w:rFonts w:ascii="Times New Roman" w:eastAsia="Lucida Sans Unicode" w:hAnsi="Times New Roman" w:cs="Times New Roman"/>
          <w:b/>
          <w:spacing w:val="8"/>
          <w:sz w:val="28"/>
          <w:szCs w:val="24"/>
        </w:rPr>
        <w:t>РЕШЕНИЕ</w:t>
      </w:r>
    </w:p>
    <w:p w:rsidR="008E26C7" w:rsidRPr="008E26C7" w:rsidRDefault="008E26C7" w:rsidP="008E26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-3"/>
          <w:sz w:val="28"/>
          <w:szCs w:val="28"/>
        </w:rPr>
      </w:pPr>
    </w:p>
    <w:p w:rsidR="008E26C7" w:rsidRPr="008E26C7" w:rsidRDefault="008E26C7" w:rsidP="008E26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pacing w:val="-3"/>
          <w:sz w:val="20"/>
          <w:szCs w:val="20"/>
        </w:rPr>
      </w:pPr>
      <w:proofErr w:type="gramStart"/>
      <w:r w:rsidRPr="008E26C7">
        <w:rPr>
          <w:rFonts w:ascii="Times New Roman" w:eastAsia="Lucida Sans Unicode" w:hAnsi="Times New Roman" w:cs="Times New Roman"/>
          <w:color w:val="000000"/>
          <w:spacing w:val="-3"/>
          <w:sz w:val="20"/>
          <w:szCs w:val="20"/>
        </w:rPr>
        <w:t>с</w:t>
      </w:r>
      <w:proofErr w:type="gramEnd"/>
      <w:r w:rsidRPr="008E26C7">
        <w:rPr>
          <w:rFonts w:ascii="Times New Roman" w:eastAsia="Lucida Sans Unicode" w:hAnsi="Times New Roman" w:cs="Times New Roman"/>
          <w:color w:val="000000"/>
          <w:spacing w:val="-3"/>
          <w:sz w:val="20"/>
          <w:szCs w:val="20"/>
        </w:rPr>
        <w:t xml:space="preserve">. Старое </w:t>
      </w:r>
      <w:proofErr w:type="spellStart"/>
      <w:r w:rsidRPr="008E26C7">
        <w:rPr>
          <w:rFonts w:ascii="Times New Roman" w:eastAsia="Lucida Sans Unicode" w:hAnsi="Times New Roman" w:cs="Times New Roman"/>
          <w:color w:val="000000"/>
          <w:spacing w:val="-3"/>
          <w:sz w:val="20"/>
          <w:szCs w:val="20"/>
        </w:rPr>
        <w:t>Чамзино</w:t>
      </w:r>
      <w:proofErr w:type="spellEnd"/>
    </w:p>
    <w:p w:rsidR="008E26C7" w:rsidRPr="008E26C7" w:rsidRDefault="008E26C7" w:rsidP="008E26C7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   от 04.06.2024 года                                                      №146</w:t>
      </w:r>
    </w:p>
    <w:p w:rsidR="008E26C7" w:rsidRPr="008E26C7" w:rsidRDefault="008E26C7" w:rsidP="008E26C7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sz w:val="28"/>
          <w:szCs w:val="28"/>
        </w:rPr>
      </w:pPr>
    </w:p>
    <w:p w:rsidR="008E26C7" w:rsidRPr="008E26C7" w:rsidRDefault="008E26C7" w:rsidP="008E26C7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sz w:val="28"/>
          <w:szCs w:val="28"/>
        </w:rPr>
      </w:pPr>
    </w:p>
    <w:p w:rsidR="008E26C7" w:rsidRPr="008E26C7" w:rsidRDefault="008E26C7" w:rsidP="008E26C7">
      <w:pPr>
        <w:widowControl w:val="0"/>
        <w:suppressAutoHyphens/>
        <w:spacing w:after="0" w:line="211" w:lineRule="auto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           О внесении изменений в решение Совета депутатов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района Республики Мордовия от 25.12.2023 года №136                                                         «О бюджете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района Республики Мордовия на 2024 год и на плановый период 2025 и 2026 годов</w:t>
      </w:r>
      <w:proofErr w:type="gramStart"/>
      <w:r w:rsidRPr="008E26C7">
        <w:rPr>
          <w:rFonts w:ascii="Times New Roman" w:eastAsia="Lucida Sans Unicode" w:hAnsi="Times New Roman" w:cs="Times New Roman"/>
          <w:sz w:val="28"/>
          <w:szCs w:val="28"/>
        </w:rPr>
        <w:t>.»</w:t>
      </w:r>
      <w:proofErr w:type="gramEnd"/>
    </w:p>
    <w:p w:rsidR="008E26C7" w:rsidRPr="008E26C7" w:rsidRDefault="008E26C7" w:rsidP="008E26C7">
      <w:pPr>
        <w:widowControl w:val="0"/>
        <w:suppressAutoHyphens/>
        <w:spacing w:after="0" w:line="211" w:lineRule="auto"/>
        <w:jc w:val="both"/>
        <w:outlineLvl w:val="0"/>
        <w:rPr>
          <w:rFonts w:ascii="Times New Roman" w:eastAsia="Lucida Sans Unicode" w:hAnsi="Times New Roman" w:cs="Times New Roman"/>
          <w:bCs/>
          <w:caps/>
          <w:sz w:val="24"/>
          <w:szCs w:val="24"/>
        </w:rPr>
      </w:pPr>
    </w:p>
    <w:p w:rsidR="008E26C7" w:rsidRPr="008E26C7" w:rsidRDefault="008E26C7" w:rsidP="008E26C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соответствии  решением Совета депутатов </w:t>
      </w:r>
      <w:proofErr w:type="spellStart"/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 Республики Мордовия </w:t>
      </w:r>
      <w:r w:rsidRPr="008E26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fldChar w:fldCharType="begin"/>
      </w:r>
      <w:r w:rsidRPr="008E26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instrText xml:space="preserve"> HYPERLINK "http://dostup.scli.ru:8111/content/act/4a8ebefd-3ebf-4a4e-9e62-c3ca863b2b9a.html" </w:instrText>
      </w:r>
      <w:r w:rsidRPr="008E26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fldChar w:fldCharType="separate"/>
      </w:r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31.05.2024 г. №145 «Об утверждении Положения о бюджетном процессе </w:t>
      </w:r>
      <w:proofErr w:type="spellStart"/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</w:t>
      </w:r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сельского поселения  </w:t>
      </w:r>
      <w:proofErr w:type="spellStart"/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 Республики Мордовия»</w:t>
      </w: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»</w:t>
      </w: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fldChar w:fldCharType="end"/>
      </w: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Совет депутатов 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решил:</w:t>
      </w: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 </w:t>
      </w:r>
    </w:p>
    <w:p w:rsidR="008E26C7" w:rsidRPr="008E26C7" w:rsidRDefault="008E26C7" w:rsidP="008E26C7">
      <w:pPr>
        <w:widowControl w:val="0"/>
        <w:suppressAutoHyphens/>
        <w:spacing w:after="0" w:line="211" w:lineRule="auto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8E26C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1.   Внести в решение Совета депутатов </w:t>
      </w:r>
      <w:proofErr w:type="spellStart"/>
      <w:r w:rsidRPr="008E26C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от 25.12.2023 года №136  «О бюджете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района Республики Мордовия на 2024 год и на плановый период 2025 и 2026 годов</w:t>
      </w:r>
      <w:proofErr w:type="gramStart"/>
      <w:r w:rsidRPr="008E26C7">
        <w:rPr>
          <w:rFonts w:ascii="Times New Roman" w:eastAsia="Lucida Sans Unicode" w:hAnsi="Times New Roman" w:cs="Times New Roman"/>
          <w:sz w:val="28"/>
          <w:szCs w:val="28"/>
        </w:rPr>
        <w:t>.»</w:t>
      </w:r>
      <w:proofErr w:type="gramEnd"/>
    </w:p>
    <w:p w:rsidR="008E26C7" w:rsidRPr="008E26C7" w:rsidRDefault="008E26C7" w:rsidP="008E26C7">
      <w:pPr>
        <w:widowControl w:val="0"/>
        <w:suppressAutoHyphens/>
        <w:spacing w:after="0" w:line="211" w:lineRule="auto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1) Статью 1 изложить в следующей редакции:</w:t>
      </w:r>
    </w:p>
    <w:p w:rsidR="008E26C7" w:rsidRPr="008E26C7" w:rsidRDefault="008E26C7" w:rsidP="008E26C7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6C7" w:rsidRPr="008E26C7" w:rsidRDefault="008E26C7" w:rsidP="008E26C7">
      <w:pPr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 1. Основные характеристики  бюджета </w:t>
      </w:r>
      <w:proofErr w:type="spellStart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E26C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8E26C7" w:rsidRPr="008E26C7" w:rsidRDefault="008E26C7" w:rsidP="008E26C7">
      <w:pPr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6C7" w:rsidRPr="008E26C7" w:rsidRDefault="008E26C7" w:rsidP="008E26C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32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бюджет </w:t>
      </w:r>
      <w:proofErr w:type="spellStart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2024 год по доходам в сумме  </w:t>
      </w:r>
      <w:r w:rsidRPr="008E26C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- 2680,8 </w:t>
      </w:r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 по расходам в сумме – 2666,9  тыс. рублей,  исходя из уровня инфляции, не превышающего 3,7 процента (декабрь 2024 года к декабрю 2023 года).</w:t>
      </w:r>
    </w:p>
    <w:p w:rsidR="008E26C7" w:rsidRPr="008E26C7" w:rsidRDefault="008E26C7" w:rsidP="008E26C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бюджет </w:t>
      </w:r>
      <w:proofErr w:type="spellStart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2025 год по доходам в сумме  - </w:t>
      </w:r>
      <w:r w:rsidRPr="008E26C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1755,5 </w:t>
      </w:r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 по расходам в сумме – 1737,6  тыс. рублей</w:t>
      </w:r>
      <w:r w:rsidRPr="008E26C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8E26C7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8E26C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26C7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исходя из уровня инфляции  не превышающего 4,0 процента </w:t>
      </w:r>
      <w:r w:rsidRPr="008E26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(декабрь 2025 года к декабрю 2026 года).</w:t>
      </w:r>
    </w:p>
    <w:p w:rsidR="008E26C7" w:rsidRPr="008E26C7" w:rsidRDefault="008E26C7" w:rsidP="008E26C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бюджет </w:t>
      </w:r>
      <w:proofErr w:type="spellStart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2026 год по доходам в сумме  - </w:t>
      </w:r>
      <w:r w:rsidRPr="008E26C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1830,0 </w:t>
      </w:r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 по расходам в сумме – 1808,6 тыс. рублей,</w:t>
      </w:r>
      <w:r w:rsidRPr="008E26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8E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26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исходя из уровня инфляции, не превышающего 3,9 процентов (декабрь 2026 года к декабрю 2027 года).</w:t>
      </w:r>
    </w:p>
    <w:p w:rsidR="008E26C7" w:rsidRPr="008E26C7" w:rsidRDefault="008E26C7" w:rsidP="008E26C7">
      <w:pPr>
        <w:autoSpaceDE w:val="0"/>
        <w:autoSpaceDN w:val="0"/>
        <w:adjustRightInd w:val="0"/>
        <w:spacing w:after="0" w:line="232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 </w:t>
      </w:r>
      <w:r w:rsidRPr="008E26C7">
        <w:rPr>
          <w:rFonts w:ascii="Times New Roman" w:eastAsia="Lucida Sans Unicode" w:hAnsi="Times New Roman" w:cs="Times New Roman"/>
          <w:sz w:val="28"/>
          <w:szCs w:val="28"/>
        </w:rPr>
        <w:t> 2) Приложение 2 «Объем поступлений доходов бюджета по основным источникам  » изложить в новой редакции</w:t>
      </w: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3) Приложение 3 «Ведомственная структура расходов бюджета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 Республики Мордовия на 2024 год и на плановый период 2025 и 2026 годов» изложить в новой редакции</w:t>
      </w: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4) Приложение 4 «Распределение бюджетных ассигнований бюджета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по разделам, подразделам, целевым статьям (муниципальным программам и непрограммным направлениям деятельности), группам  и подгруппам  видов расходов</w:t>
      </w:r>
      <w:proofErr w:type="gram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разделам и подразделам   классификации расходов бюджета на 2024 год и на плановый период 2025 и 2026 годов»     изложить в новой редакции;</w:t>
      </w: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5) Приложение 5</w:t>
      </w:r>
      <w:r w:rsidRPr="008E26C7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8E26C7">
        <w:rPr>
          <w:rFonts w:ascii="Times New Roman" w:eastAsia="Lucida Sans Unicode" w:hAnsi="Times New Roman" w:cs="Times New Roman"/>
          <w:bCs/>
          <w:sz w:val="28"/>
          <w:szCs w:val="28"/>
        </w:rPr>
        <w:t>«</w:t>
      </w: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муниципального района по разделам, подразделам, целевым статьям (муниципальным программам и непрограммным направлениям деятельности), группам  и подгруппам  видов расходов</w:t>
      </w:r>
      <w:proofErr w:type="gramStart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разделам и подразделам   классификации расходов бюджета на 2024 год и на плановый период 2025 и 2026 годов»     изложить в новой редакции;</w:t>
      </w:r>
    </w:p>
    <w:p w:rsidR="008E26C7" w:rsidRPr="008E26C7" w:rsidRDefault="008E26C7" w:rsidP="008E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8E26C7" w:rsidRPr="008E26C7" w:rsidRDefault="008E26C7" w:rsidP="008E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8E26C7" w:rsidRPr="008E26C7" w:rsidRDefault="008E26C7" w:rsidP="008E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6) Приложение 6</w:t>
      </w:r>
      <w:r w:rsidRPr="008E26C7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8E26C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«Источники внутреннего финансирования дефицита бюджета </w:t>
      </w:r>
      <w:proofErr w:type="spellStart"/>
      <w:r w:rsidRPr="008E26C7">
        <w:rPr>
          <w:rFonts w:ascii="Times New Roman" w:eastAsia="Lucida Sans Unicode" w:hAnsi="Times New Roman" w:cs="Times New Roman"/>
          <w:bCs/>
          <w:sz w:val="28"/>
          <w:szCs w:val="28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E26C7">
        <w:rPr>
          <w:rFonts w:ascii="Times New Roman" w:eastAsia="Lucida Sans Unicode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8E26C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муниципального района Республики Мордовия на 2024 и на плановый период 2025 и 2026 годов»</w:t>
      </w: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2.    Настоящее решение подлежит официальному опубликованию.</w:t>
      </w:r>
    </w:p>
    <w:p w:rsidR="008E26C7" w:rsidRPr="008E26C7" w:rsidRDefault="008E26C7" w:rsidP="008E26C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 </w:t>
      </w:r>
    </w:p>
    <w:p w:rsidR="008E26C7" w:rsidRPr="008E26C7" w:rsidRDefault="008E26C7" w:rsidP="008E26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E26C7" w:rsidRPr="008E26C7" w:rsidRDefault="008E26C7" w:rsidP="008E26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Глава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</w:rPr>
        <w:t>Старочамзинского</w:t>
      </w:r>
      <w:proofErr w:type="spellEnd"/>
      <w:r w:rsidRPr="008E26C7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                        </w:t>
      </w:r>
      <w:proofErr w:type="spellStart"/>
      <w:r w:rsidRPr="008E26C7">
        <w:rPr>
          <w:rFonts w:ascii="Times New Roman" w:eastAsia="Lucida Sans Unicode" w:hAnsi="Times New Roman" w:cs="Times New Roman"/>
          <w:sz w:val="28"/>
          <w:szCs w:val="28"/>
        </w:rPr>
        <w:t>Н.В.Зайкина</w:t>
      </w:r>
      <w:proofErr w:type="spellEnd"/>
    </w:p>
    <w:p w:rsidR="008E26C7" w:rsidRPr="008E26C7" w:rsidRDefault="008E26C7" w:rsidP="008E26C7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sz w:val="28"/>
          <w:szCs w:val="28"/>
        </w:rPr>
      </w:pPr>
    </w:p>
    <w:p w:rsidR="008E26C7" w:rsidRPr="008E26C7" w:rsidRDefault="008E26C7" w:rsidP="008E26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8E26C7" w:rsidRPr="008E26C7" w:rsidRDefault="008E26C7" w:rsidP="008E26C7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Совет депутатов </w:t>
      </w:r>
      <w:proofErr w:type="spellStart"/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сельского поселения  </w:t>
      </w:r>
      <w:proofErr w:type="spellStart"/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муниципального района Республики  Мордовия</w:t>
      </w:r>
    </w:p>
    <w:p w:rsidR="008E26C7" w:rsidRPr="008E26C7" w:rsidRDefault="008E26C7" w:rsidP="008E26C7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8E26C7" w:rsidRPr="008E26C7" w:rsidRDefault="008E26C7" w:rsidP="008E26C7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РЕШЕНИЕ</w:t>
      </w:r>
    </w:p>
    <w:p w:rsidR="008E26C7" w:rsidRPr="008E26C7" w:rsidRDefault="008E26C7" w:rsidP="008E26C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Совета депутатов </w:t>
      </w:r>
      <w:proofErr w:type="spellStart"/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Большеигнатовского</w:t>
      </w:r>
      <w:proofErr w:type="spellEnd"/>
    </w:p>
    <w:p w:rsidR="008E26C7" w:rsidRPr="008E26C7" w:rsidRDefault="008E26C7" w:rsidP="008E26C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муниципального района Республики Мордовия</w:t>
      </w:r>
    </w:p>
    <w:p w:rsidR="008E26C7" w:rsidRPr="008E26C7" w:rsidRDefault="008E26C7" w:rsidP="008E26C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первого созыва</w:t>
      </w:r>
    </w:p>
    <w:p w:rsidR="008E26C7" w:rsidRPr="008E26C7" w:rsidRDefault="008E26C7" w:rsidP="008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6C7" w:rsidRPr="008E26C7" w:rsidRDefault="008E26C7" w:rsidP="008E26C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04 июня 2024 г.                                                      № 148</w:t>
      </w:r>
    </w:p>
    <w:p w:rsidR="008E26C7" w:rsidRPr="008E26C7" w:rsidRDefault="008E26C7" w:rsidP="008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6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E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Старое </w:t>
      </w:r>
      <w:proofErr w:type="spellStart"/>
      <w:r w:rsidRPr="008E26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Чамзино</w:t>
      </w:r>
      <w:proofErr w:type="spellEnd"/>
    </w:p>
    <w:p w:rsidR="008E26C7" w:rsidRPr="008E26C7" w:rsidRDefault="008E26C7" w:rsidP="008E26C7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8E26C7" w:rsidRPr="008E26C7" w:rsidRDefault="008E26C7" w:rsidP="008E26C7">
      <w:pPr>
        <w:tabs>
          <w:tab w:val="left" w:pos="-2552"/>
          <w:tab w:val="right" w:pos="10632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 в решение Совета депутатов </w:t>
      </w:r>
      <w:proofErr w:type="spellStart"/>
      <w:r w:rsidRPr="008E26C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Республики Мордовия от 06 апреля 2012 г №19 «</w:t>
      </w: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proofErr w:type="gramStart"/>
      <w:r w:rsidRPr="008E26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тарочамзинского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E26C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8E26C7" w:rsidRPr="008E26C7" w:rsidRDefault="008E26C7" w:rsidP="008E2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C7" w:rsidRPr="008E26C7" w:rsidRDefault="008E26C7" w:rsidP="008E2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 № 131-ФЗ </w:t>
      </w:r>
      <w:hyperlink r:id="rId27" w:tgtFrame="Logical" w:history="1">
        <w:r w:rsidRPr="008E26C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02.03.2007 г.  № 25-ФЗ </w:t>
      </w:r>
      <w:hyperlink r:id="rId28" w:tgtFrame="Logical" w:history="1">
        <w:r w:rsidRPr="008E26C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«О </w:t>
        </w:r>
        <w:r w:rsidRPr="008E26C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lastRenderedPageBreak/>
          <w:t>муниципальной службе в Российской Федерации»</w:t>
        </w:r>
      </w:hyperlink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</w:t>
      </w:r>
    </w:p>
    <w:p w:rsidR="008E26C7" w:rsidRPr="008E26C7" w:rsidRDefault="008E26C7" w:rsidP="008E26C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8E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8E26C7">
        <w:rPr>
          <w:rFonts w:ascii="Times New Roman" w:eastAsia="Calibri" w:hAnsi="Times New Roman" w:cs="Times New Roman"/>
          <w:sz w:val="28"/>
          <w:szCs w:val="28"/>
        </w:rPr>
        <w:t xml:space="preserve"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proofErr w:type="spellStart"/>
      <w:r w:rsidRPr="008E26C7">
        <w:rPr>
          <w:rFonts w:ascii="Times New Roman" w:eastAsia="Calibri" w:hAnsi="Times New Roman" w:cs="Times New Roman"/>
          <w:sz w:val="28"/>
          <w:szCs w:val="28"/>
        </w:rPr>
        <w:t>Старочамзинского</w:t>
      </w:r>
      <w:proofErr w:type="spellEnd"/>
      <w:r w:rsidRPr="008E26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E26C7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8E26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</w:t>
      </w:r>
      <w:r w:rsidRPr="008E26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утверждённое решением Совета депутатов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от 06.04.2012 г. № 19 (далее – Положение) следующие изменения:</w:t>
      </w:r>
      <w:proofErr w:type="gramEnd"/>
    </w:p>
    <w:p w:rsidR="008E26C7" w:rsidRPr="008E26C7" w:rsidRDefault="008E26C7" w:rsidP="008E26C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1 пункта 1 Положения изложить в следующей редакции:</w:t>
      </w:r>
    </w:p>
    <w:p w:rsidR="008E26C7" w:rsidRPr="008E26C7" w:rsidRDefault="008E26C7" w:rsidP="008E26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Pr="008E26C7">
        <w:rPr>
          <w:rFonts w:ascii="Times New Roman" w:eastAsia="Calibri" w:hAnsi="Times New Roman" w:cs="Times New Roman"/>
          <w:sz w:val="28"/>
          <w:szCs w:val="28"/>
        </w:rPr>
        <w:t>доклада о результатах проверки, проведенной подразделением кадровой службы соответствующего органа местного самоуправления по профилактике коррупционных и иных правонарушений или в соответствии со статьей 13.4 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</w:t>
      </w:r>
    </w:p>
    <w:p w:rsidR="008E26C7" w:rsidRPr="008E26C7" w:rsidRDefault="008E26C7" w:rsidP="008E2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C7" w:rsidRPr="008E26C7" w:rsidRDefault="008E26C7" w:rsidP="008E2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дополнить пунктом 5 следующего содержания:</w:t>
      </w:r>
    </w:p>
    <w:p w:rsidR="008E26C7" w:rsidRPr="008E26C7" w:rsidRDefault="008E26C7" w:rsidP="008E2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proofErr w:type="gramStart"/>
      <w:r w:rsidRPr="008E26C7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8E26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него обстоятельств в порядке, предусмотренном </w:t>
      </w:r>
      <w:hyperlink r:id="rId29" w:history="1">
        <w:r w:rsidRPr="008E26C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частями 3</w:t>
        </w:r>
      </w:hyperlink>
      <w:r w:rsidRPr="008E26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hyperlink r:id="rId30" w:history="1">
        <w:r w:rsidRPr="008E26C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6 статьи 13</w:t>
        </w:r>
      </w:hyperlink>
      <w:r w:rsidRPr="008E26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8E26C7">
        <w:rPr>
          <w:rFonts w:ascii="PT Astra Serif" w:eastAsia="Times New Roman" w:hAnsi="PT Astra Serif" w:cs="Times New Roman"/>
          <w:sz w:val="28"/>
          <w:szCs w:val="28"/>
          <w:lang w:eastAsia="ru-RU"/>
        </w:rPr>
        <w:t>.»</w:t>
      </w:r>
      <w:proofErr w:type="gramEnd"/>
      <w:r w:rsidRPr="008E26C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26C7" w:rsidRPr="008E26C7" w:rsidRDefault="008E26C7" w:rsidP="008E2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26C7" w:rsidRPr="008E26C7" w:rsidRDefault="008E26C7" w:rsidP="008E2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 и подлежит официальному опубликованию.</w:t>
      </w:r>
    </w:p>
    <w:p w:rsidR="008E26C7" w:rsidRPr="008E26C7" w:rsidRDefault="008E26C7" w:rsidP="008E26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C7" w:rsidRPr="008E26C7" w:rsidRDefault="008E26C7" w:rsidP="008E26C7">
      <w:pPr>
        <w:tabs>
          <w:tab w:val="left" w:pos="-2552"/>
          <w:tab w:val="right" w:pos="106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6C7" w:rsidRPr="008E26C7" w:rsidRDefault="008E26C7" w:rsidP="008E26C7">
      <w:pPr>
        <w:tabs>
          <w:tab w:val="left" w:pos="-2552"/>
          <w:tab w:val="right" w:pos="106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6C7" w:rsidRPr="008E26C7" w:rsidRDefault="008E26C7" w:rsidP="008E26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поселения:                                     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Н.В.Зай</w:t>
      </w:r>
      <w:proofErr w:type="spellEnd"/>
    </w:p>
    <w:p w:rsidR="008E26C7" w:rsidRPr="008E26C7" w:rsidRDefault="008E26C7" w:rsidP="008E26C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38"/>
          <w:szCs w:val="38"/>
          <w:lang w:eastAsia="ru-RU"/>
        </w:rPr>
      </w:pPr>
      <w:r w:rsidRPr="008E26C7">
        <w:rPr>
          <w:rFonts w:ascii="Times New Roman" w:eastAsia="Times New Roman" w:hAnsi="Times New Roman" w:cs="Times New Roman"/>
          <w:b/>
          <w:color w:val="000000"/>
          <w:spacing w:val="-8"/>
          <w:sz w:val="38"/>
          <w:szCs w:val="38"/>
          <w:lang w:eastAsia="ru-RU"/>
        </w:rPr>
        <w:t xml:space="preserve">Администрация </w:t>
      </w:r>
      <w:proofErr w:type="spellStart"/>
      <w:r w:rsidRPr="008E26C7">
        <w:rPr>
          <w:rFonts w:ascii="Times New Roman" w:eastAsia="Times New Roman" w:hAnsi="Times New Roman" w:cs="Times New Roman"/>
          <w:b/>
          <w:color w:val="000000"/>
          <w:spacing w:val="-8"/>
          <w:sz w:val="38"/>
          <w:szCs w:val="3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b/>
          <w:color w:val="000000"/>
          <w:spacing w:val="-8"/>
          <w:sz w:val="38"/>
          <w:szCs w:val="38"/>
          <w:lang w:eastAsia="ru-RU"/>
        </w:rPr>
        <w:t xml:space="preserve"> 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b/>
          <w:color w:val="000000"/>
          <w:spacing w:val="-8"/>
          <w:sz w:val="38"/>
          <w:szCs w:val="38"/>
          <w:lang w:eastAsia="ru-RU"/>
        </w:rPr>
        <w:t>Большеигнатовского</w:t>
      </w:r>
      <w:proofErr w:type="spellEnd"/>
    </w:p>
    <w:p w:rsidR="008E26C7" w:rsidRPr="008E26C7" w:rsidRDefault="008E26C7" w:rsidP="008E26C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38"/>
          <w:szCs w:val="38"/>
          <w:lang w:eastAsia="ru-RU"/>
        </w:rPr>
      </w:pPr>
      <w:r w:rsidRPr="008E26C7">
        <w:rPr>
          <w:rFonts w:ascii="Times New Roman" w:eastAsia="Times New Roman" w:hAnsi="Times New Roman" w:cs="Times New Roman"/>
          <w:b/>
          <w:color w:val="000000"/>
          <w:spacing w:val="-8"/>
          <w:sz w:val="38"/>
          <w:szCs w:val="38"/>
          <w:lang w:eastAsia="ru-RU"/>
        </w:rPr>
        <w:t>му</w:t>
      </w:r>
      <w:r w:rsidRPr="008E26C7">
        <w:rPr>
          <w:rFonts w:ascii="Times New Roman" w:eastAsia="Times New Roman" w:hAnsi="Times New Roman" w:cs="Times New Roman"/>
          <w:b/>
          <w:color w:val="000000"/>
          <w:spacing w:val="-10"/>
          <w:sz w:val="38"/>
          <w:szCs w:val="38"/>
          <w:lang w:eastAsia="ru-RU"/>
        </w:rPr>
        <w:t>ниципального района</w:t>
      </w:r>
      <w:r w:rsidRPr="008E26C7">
        <w:rPr>
          <w:rFonts w:ascii="Times New Roman" w:eastAsia="Times New Roman" w:hAnsi="Times New Roman" w:cs="Times New Roman"/>
          <w:b/>
          <w:color w:val="000000"/>
          <w:spacing w:val="-11"/>
          <w:sz w:val="38"/>
          <w:szCs w:val="38"/>
          <w:lang w:eastAsia="ru-RU"/>
        </w:rPr>
        <w:t xml:space="preserve"> Республики Мордовия</w:t>
      </w:r>
    </w:p>
    <w:p w:rsidR="008E26C7" w:rsidRPr="008E26C7" w:rsidRDefault="008E26C7" w:rsidP="008E26C7">
      <w:pPr>
        <w:shd w:val="clear" w:color="auto" w:fill="FFFFFF"/>
        <w:spacing w:after="0" w:line="240" w:lineRule="auto"/>
        <w:ind w:left="1560" w:right="-1" w:hanging="505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32"/>
          <w:szCs w:val="32"/>
          <w:lang w:eastAsia="ru-RU"/>
        </w:rPr>
      </w:pPr>
      <w:r w:rsidRPr="008E26C7">
        <w:rPr>
          <w:rFonts w:ascii="Times New Roman" w:eastAsia="Times New Roman" w:hAnsi="Times New Roman" w:cs="Times New Roman"/>
          <w:b/>
          <w:color w:val="000000"/>
          <w:spacing w:val="-11"/>
          <w:sz w:val="32"/>
          <w:szCs w:val="32"/>
          <w:lang w:eastAsia="ru-RU"/>
        </w:rPr>
        <w:t xml:space="preserve">                   </w:t>
      </w:r>
    </w:p>
    <w:p w:rsidR="008E26C7" w:rsidRPr="008E26C7" w:rsidRDefault="008E26C7" w:rsidP="008E26C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eastAsia="ru-RU"/>
        </w:rPr>
      </w:pPr>
      <w:r w:rsidRPr="008E26C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eastAsia="ru-RU"/>
        </w:rPr>
        <w:t>РАСПОРЯЖЕНИЕ</w:t>
      </w:r>
    </w:p>
    <w:p w:rsidR="008E26C7" w:rsidRPr="008E26C7" w:rsidRDefault="008E26C7" w:rsidP="008E26C7">
      <w:pPr>
        <w:shd w:val="clear" w:color="auto" w:fill="FFFFFF"/>
        <w:spacing w:after="0" w:line="240" w:lineRule="auto"/>
        <w:ind w:left="1560" w:right="-1" w:hanging="505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</w:pPr>
      <w:r w:rsidRPr="008E26C7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 xml:space="preserve">                </w:t>
      </w:r>
    </w:p>
    <w:p w:rsidR="008E26C7" w:rsidRPr="008E26C7" w:rsidRDefault="008E26C7" w:rsidP="008E26C7">
      <w:pPr>
        <w:shd w:val="clear" w:color="auto" w:fill="FFFFFF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6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Pr="008E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06 июня 2024</w:t>
      </w:r>
      <w:r w:rsidRPr="008E26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</w:t>
      </w:r>
      <w:r w:rsidRPr="008E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</w:t>
      </w:r>
      <w:r w:rsidRPr="008E26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№  61 </w:t>
      </w:r>
    </w:p>
    <w:p w:rsidR="008E26C7" w:rsidRPr="008E26C7" w:rsidRDefault="008E26C7" w:rsidP="008E26C7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</w:pPr>
    </w:p>
    <w:p w:rsidR="008E26C7" w:rsidRPr="008E26C7" w:rsidRDefault="008E26C7" w:rsidP="008E26C7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6C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</w:t>
      </w:r>
      <w:proofErr w:type="gramEnd"/>
      <w:r w:rsidRPr="008E26C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. Старое </w:t>
      </w:r>
      <w:proofErr w:type="spellStart"/>
      <w:r w:rsidRPr="008E26C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Чамзино</w:t>
      </w:r>
      <w:proofErr w:type="spellEnd"/>
    </w:p>
    <w:p w:rsidR="008E26C7" w:rsidRPr="008E26C7" w:rsidRDefault="008E26C7" w:rsidP="008E26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распоряжение  Администрации   </w:t>
      </w:r>
    </w:p>
    <w:p w:rsidR="008E26C7" w:rsidRPr="008E26C7" w:rsidRDefault="008E26C7" w:rsidP="008E26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8E26C7" w:rsidRPr="008E26C7" w:rsidRDefault="008E26C7" w:rsidP="008E26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13.12.2019 г. № 28 «Об утверждении Правил внутреннего </w:t>
      </w:r>
    </w:p>
    <w:p w:rsidR="008E26C7" w:rsidRPr="008E26C7" w:rsidRDefault="008E26C7" w:rsidP="008E26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 распорядка Администрации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</w:p>
    <w:p w:rsidR="008E26C7" w:rsidRPr="008E26C7" w:rsidRDefault="008E26C7" w:rsidP="008E26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</w:t>
      </w:r>
    </w:p>
    <w:p w:rsidR="008E26C7" w:rsidRPr="008E26C7" w:rsidRDefault="008E26C7" w:rsidP="008E26C7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Федерации:</w:t>
      </w:r>
    </w:p>
    <w:p w:rsidR="008E26C7" w:rsidRPr="008E26C7" w:rsidRDefault="008E26C7" w:rsidP="008E26C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Правила внутреннего  трудового  распорядка Администрации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Республики Мордовия, утвержденные распоряжением Администрации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13.12.2019 г.  № 28, следующие изменения:</w:t>
      </w:r>
    </w:p>
    <w:p w:rsidR="008E26C7" w:rsidRPr="008E26C7" w:rsidRDefault="008E26C7" w:rsidP="008E26C7">
      <w:pPr>
        <w:spacing w:after="0" w:line="240" w:lineRule="auto"/>
        <w:ind w:left="90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2 «Порядок приема и увольнения» дополнить подразделом 2.11.1. следующего содержания:</w:t>
      </w:r>
    </w:p>
    <w:p w:rsidR="008E26C7" w:rsidRPr="008E26C7" w:rsidRDefault="008E26C7" w:rsidP="008E26C7">
      <w:pPr>
        <w:spacing w:after="0" w:line="240" w:lineRule="auto"/>
        <w:ind w:left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«2.11.1. Не допускается расторжение трудового договора с супругой (супругом) погибшего (умершего)  ветерана боевых действий, не вступившей ( не вступившим) в повторный брак, по инициативе работодателя не допускается в течени</w:t>
      </w:r>
      <w:proofErr w:type="gramStart"/>
      <w:r w:rsidRPr="008E2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8E2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одного года с момента гибели (смерти) ветерана боевых действий ( за исключением увольнения по основаниям, предусмотренным пунктами 1,5-8,10 или 11 части первой статьи 81 или пунктом 2 статьи 336  Трудового Кодекса)</w:t>
      </w:r>
    </w:p>
    <w:p w:rsidR="008E26C7" w:rsidRPr="008E26C7" w:rsidRDefault="008E26C7" w:rsidP="008E26C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003089"/>
      <w:bookmarkEnd w:id="71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Администрации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Левщановой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ознакомление работников Администрации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 данным распоряжением.</w:t>
      </w:r>
    </w:p>
    <w:p w:rsidR="008E26C7" w:rsidRPr="008E26C7" w:rsidRDefault="008E26C7" w:rsidP="008E26C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официального опубликования.</w:t>
      </w:r>
    </w:p>
    <w:p w:rsidR="008E26C7" w:rsidRPr="008E26C7" w:rsidRDefault="008E26C7" w:rsidP="008E2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</w:p>
    <w:p w:rsidR="008E26C7" w:rsidRPr="008E26C7" w:rsidRDefault="008E26C7" w:rsidP="008E2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</w:t>
      </w:r>
      <w:proofErr w:type="spellStart"/>
      <w:r w:rsidRPr="008E26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Н.В.Зайкина</w:t>
      </w:r>
      <w:proofErr w:type="spellEnd"/>
    </w:p>
    <w:p w:rsidR="008E26C7" w:rsidRPr="008E26C7" w:rsidRDefault="008E26C7" w:rsidP="008E26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C98" w:rsidRDefault="00AD1C98">
      <w:bookmarkStart w:id="72" w:name="_GoBack"/>
      <w:bookmarkEnd w:id="72"/>
    </w:p>
    <w:sectPr w:rsidR="00AD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7E3B"/>
    <w:multiLevelType w:val="hybridMultilevel"/>
    <w:tmpl w:val="998860A4"/>
    <w:lvl w:ilvl="0" w:tplc="B9E642CA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DC2F70"/>
    <w:multiLevelType w:val="hybridMultilevel"/>
    <w:tmpl w:val="9F9A84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7405448"/>
    <w:multiLevelType w:val="hybridMultilevel"/>
    <w:tmpl w:val="087857C6"/>
    <w:lvl w:ilvl="0" w:tplc="AD5E6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C6"/>
    <w:rsid w:val="008E26C7"/>
    <w:rsid w:val="00AD1C98"/>
    <w:rsid w:val="00E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C7"/>
  </w:style>
  <w:style w:type="paragraph" w:styleId="1">
    <w:name w:val="heading 1"/>
    <w:basedOn w:val="a"/>
    <w:next w:val="a"/>
    <w:link w:val="10"/>
    <w:uiPriority w:val="99"/>
    <w:qFormat/>
    <w:rsid w:val="008E26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E26C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E26C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E26C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26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26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26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26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8E26C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5">
    <w:name w:val="Цветовое выделение"/>
    <w:uiPriority w:val="99"/>
    <w:rsid w:val="008E26C7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8E26C7"/>
    <w:rPr>
      <w:rFonts w:cs="Times New Roman"/>
      <w:b/>
      <w:bCs/>
      <w:color w:val="auto"/>
    </w:rPr>
  </w:style>
  <w:style w:type="character" w:customStyle="1" w:styleId="a7">
    <w:name w:val="Активная гипертекстовая ссылка"/>
    <w:basedOn w:val="a6"/>
    <w:uiPriority w:val="99"/>
    <w:rsid w:val="008E26C7"/>
    <w:rPr>
      <w:rFonts w:cs="Times New Roman"/>
      <w:b/>
      <w:bCs/>
      <w:color w:val="auto"/>
      <w:u w:val="single"/>
    </w:rPr>
  </w:style>
  <w:style w:type="paragraph" w:customStyle="1" w:styleId="a8">
    <w:name w:val="Внимание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9">
    <w:name w:val="Внимание: криминал!!"/>
    <w:basedOn w:val="a8"/>
    <w:next w:val="a"/>
    <w:uiPriority w:val="99"/>
    <w:rsid w:val="008E26C7"/>
  </w:style>
  <w:style w:type="paragraph" w:customStyle="1" w:styleId="aa">
    <w:name w:val="Внимание: недобросовестность!"/>
    <w:basedOn w:val="a8"/>
    <w:next w:val="a"/>
    <w:uiPriority w:val="99"/>
    <w:rsid w:val="008E26C7"/>
  </w:style>
  <w:style w:type="character" w:customStyle="1" w:styleId="ab">
    <w:name w:val="Выделение для Базового Поиска"/>
    <w:basedOn w:val="a5"/>
    <w:uiPriority w:val="99"/>
    <w:rsid w:val="008E26C7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8E26C7"/>
    <w:rPr>
      <w:rFonts w:cs="Times New Roman"/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">
    <w:name w:val="Title"/>
    <w:basedOn w:val="ae"/>
    <w:next w:val="a"/>
    <w:link w:val="af0"/>
    <w:uiPriority w:val="99"/>
    <w:qFormat/>
    <w:rsid w:val="008E26C7"/>
    <w:rPr>
      <w:b/>
      <w:bCs/>
      <w:color w:val="0058A9"/>
      <w:shd w:val="clear" w:color="auto" w:fill="ECE9D8"/>
    </w:rPr>
  </w:style>
  <w:style w:type="character" w:customStyle="1" w:styleId="af0">
    <w:name w:val="Название Знак"/>
    <w:basedOn w:val="a0"/>
    <w:link w:val="af"/>
    <w:uiPriority w:val="99"/>
    <w:rsid w:val="008E26C7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1">
    <w:name w:val="Заголовок группы контролов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8E26C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basedOn w:val="a5"/>
    <w:uiPriority w:val="99"/>
    <w:rsid w:val="008E26C7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Заголовок чужого сообщения"/>
    <w:basedOn w:val="a5"/>
    <w:uiPriority w:val="99"/>
    <w:rsid w:val="008E26C7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8E26C7"/>
    <w:pPr>
      <w:spacing w:after="0"/>
      <w:jc w:val="left"/>
    </w:pPr>
  </w:style>
  <w:style w:type="paragraph" w:customStyle="1" w:styleId="af9">
    <w:name w:val="Интерактивный заголовок"/>
    <w:basedOn w:val="af"/>
    <w:next w:val="a"/>
    <w:uiPriority w:val="99"/>
    <w:rsid w:val="008E26C7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8E26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8E26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26C7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8E26C7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8E26C7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8E26C7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8"/>
    <w:next w:val="a"/>
    <w:uiPriority w:val="99"/>
    <w:rsid w:val="008E26C7"/>
  </w:style>
  <w:style w:type="paragraph" w:customStyle="1" w:styleId="aff5">
    <w:name w:val="Моноширинный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basedOn w:val="a5"/>
    <w:uiPriority w:val="99"/>
    <w:rsid w:val="008E26C7"/>
    <w:rPr>
      <w:rFonts w:cs="Times New Roman"/>
      <w:b/>
      <w:bCs/>
      <w:color w:val="26282F"/>
      <w:shd w:val="clear" w:color="auto" w:fill="auto"/>
    </w:rPr>
  </w:style>
  <w:style w:type="character" w:customStyle="1" w:styleId="aff7">
    <w:name w:val="Не вступил в силу"/>
    <w:basedOn w:val="a5"/>
    <w:uiPriority w:val="99"/>
    <w:rsid w:val="008E26C7"/>
    <w:rPr>
      <w:rFonts w:cs="Times New Roman"/>
      <w:b/>
      <w:bCs/>
      <w:color w:val="000000"/>
      <w:shd w:val="clear" w:color="auto" w:fill="auto"/>
    </w:rPr>
  </w:style>
  <w:style w:type="paragraph" w:customStyle="1" w:styleId="aff8">
    <w:name w:val="Необходимые документы"/>
    <w:basedOn w:val="a8"/>
    <w:next w:val="a"/>
    <w:uiPriority w:val="99"/>
    <w:rsid w:val="008E26C7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uiPriority w:val="99"/>
    <w:rsid w:val="008E26C7"/>
    <w:pPr>
      <w:ind w:left="140"/>
    </w:pPr>
  </w:style>
  <w:style w:type="character" w:customStyle="1" w:styleId="affc">
    <w:name w:val="Опечатки"/>
    <w:uiPriority w:val="99"/>
    <w:rsid w:val="008E26C7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8E26C7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8E26C7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8E26C7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остоянная часть"/>
    <w:basedOn w:val="ae"/>
    <w:next w:val="a"/>
    <w:uiPriority w:val="99"/>
    <w:rsid w:val="008E26C7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р."/>
    <w:basedOn w:val="a8"/>
    <w:next w:val="a"/>
    <w:uiPriority w:val="99"/>
    <w:rsid w:val="008E26C7"/>
  </w:style>
  <w:style w:type="paragraph" w:customStyle="1" w:styleId="afff4">
    <w:name w:val="Примечание."/>
    <w:basedOn w:val="a8"/>
    <w:next w:val="a"/>
    <w:uiPriority w:val="99"/>
    <w:rsid w:val="008E26C7"/>
  </w:style>
  <w:style w:type="character" w:customStyle="1" w:styleId="afff5">
    <w:name w:val="Продолжение ссылки"/>
    <w:basedOn w:val="a6"/>
    <w:uiPriority w:val="99"/>
    <w:rsid w:val="008E26C7"/>
    <w:rPr>
      <w:rFonts w:cs="Times New Roman"/>
      <w:b/>
      <w:bCs/>
      <w:color w:val="auto"/>
    </w:rPr>
  </w:style>
  <w:style w:type="paragraph" w:customStyle="1" w:styleId="afff6">
    <w:name w:val="Словарная статья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Сравнение редакций"/>
    <w:basedOn w:val="a5"/>
    <w:uiPriority w:val="99"/>
    <w:rsid w:val="008E26C7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8E26C7"/>
    <w:rPr>
      <w:color w:val="000000"/>
      <w:shd w:val="clear" w:color="auto" w:fill="auto"/>
    </w:rPr>
  </w:style>
  <w:style w:type="character" w:customStyle="1" w:styleId="afff9">
    <w:name w:val="Сравнение редакций. Удаленный фрагмент"/>
    <w:uiPriority w:val="99"/>
    <w:rsid w:val="008E26C7"/>
    <w:rPr>
      <w:color w:val="000000"/>
      <w:shd w:val="clear" w:color="auto" w:fill="auto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ff9"/>
    <w:next w:val="a"/>
    <w:uiPriority w:val="99"/>
    <w:rsid w:val="008E26C7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d">
    <w:name w:val="Технический комментарий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e">
    <w:name w:val="Утратил силу"/>
    <w:basedOn w:val="a5"/>
    <w:uiPriority w:val="99"/>
    <w:rsid w:val="008E26C7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0">
    <w:name w:val="Центрированный (таблица)"/>
    <w:basedOn w:val="aff9"/>
    <w:next w:val="a"/>
    <w:uiPriority w:val="99"/>
    <w:rsid w:val="008E26C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E26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8E26C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fff1">
    <w:name w:val="Hyperlink"/>
    <w:basedOn w:val="a0"/>
    <w:uiPriority w:val="99"/>
    <w:semiHidden/>
    <w:rsid w:val="008E26C7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8E2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E26C7"/>
    <w:rPr>
      <w:rFonts w:cs="Times New Roman"/>
      <w:color w:val="605E5C"/>
      <w:shd w:val="clear" w:color="auto" w:fill="E1DFDD"/>
    </w:rPr>
  </w:style>
  <w:style w:type="character" w:styleId="affff2">
    <w:name w:val="FollowedHyperlink"/>
    <w:basedOn w:val="a0"/>
    <w:uiPriority w:val="99"/>
    <w:semiHidden/>
    <w:unhideWhenUsed/>
    <w:rsid w:val="008E26C7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C7"/>
  </w:style>
  <w:style w:type="paragraph" w:styleId="1">
    <w:name w:val="heading 1"/>
    <w:basedOn w:val="a"/>
    <w:next w:val="a"/>
    <w:link w:val="10"/>
    <w:uiPriority w:val="99"/>
    <w:qFormat/>
    <w:rsid w:val="008E26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E26C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E26C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E26C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26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26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26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26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8E26C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5">
    <w:name w:val="Цветовое выделение"/>
    <w:uiPriority w:val="99"/>
    <w:rsid w:val="008E26C7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8E26C7"/>
    <w:rPr>
      <w:rFonts w:cs="Times New Roman"/>
      <w:b/>
      <w:bCs/>
      <w:color w:val="auto"/>
    </w:rPr>
  </w:style>
  <w:style w:type="character" w:customStyle="1" w:styleId="a7">
    <w:name w:val="Активная гипертекстовая ссылка"/>
    <w:basedOn w:val="a6"/>
    <w:uiPriority w:val="99"/>
    <w:rsid w:val="008E26C7"/>
    <w:rPr>
      <w:rFonts w:cs="Times New Roman"/>
      <w:b/>
      <w:bCs/>
      <w:color w:val="auto"/>
      <w:u w:val="single"/>
    </w:rPr>
  </w:style>
  <w:style w:type="paragraph" w:customStyle="1" w:styleId="a8">
    <w:name w:val="Внимание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9">
    <w:name w:val="Внимание: криминал!!"/>
    <w:basedOn w:val="a8"/>
    <w:next w:val="a"/>
    <w:uiPriority w:val="99"/>
    <w:rsid w:val="008E26C7"/>
  </w:style>
  <w:style w:type="paragraph" w:customStyle="1" w:styleId="aa">
    <w:name w:val="Внимание: недобросовестность!"/>
    <w:basedOn w:val="a8"/>
    <w:next w:val="a"/>
    <w:uiPriority w:val="99"/>
    <w:rsid w:val="008E26C7"/>
  </w:style>
  <w:style w:type="character" w:customStyle="1" w:styleId="ab">
    <w:name w:val="Выделение для Базового Поиска"/>
    <w:basedOn w:val="a5"/>
    <w:uiPriority w:val="99"/>
    <w:rsid w:val="008E26C7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8E26C7"/>
    <w:rPr>
      <w:rFonts w:cs="Times New Roman"/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">
    <w:name w:val="Title"/>
    <w:basedOn w:val="ae"/>
    <w:next w:val="a"/>
    <w:link w:val="af0"/>
    <w:uiPriority w:val="99"/>
    <w:qFormat/>
    <w:rsid w:val="008E26C7"/>
    <w:rPr>
      <w:b/>
      <w:bCs/>
      <w:color w:val="0058A9"/>
      <w:shd w:val="clear" w:color="auto" w:fill="ECE9D8"/>
    </w:rPr>
  </w:style>
  <w:style w:type="character" w:customStyle="1" w:styleId="af0">
    <w:name w:val="Название Знак"/>
    <w:basedOn w:val="a0"/>
    <w:link w:val="af"/>
    <w:uiPriority w:val="99"/>
    <w:rsid w:val="008E26C7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1">
    <w:name w:val="Заголовок группы контролов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8E26C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basedOn w:val="a5"/>
    <w:uiPriority w:val="99"/>
    <w:rsid w:val="008E26C7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Заголовок чужого сообщения"/>
    <w:basedOn w:val="a5"/>
    <w:uiPriority w:val="99"/>
    <w:rsid w:val="008E26C7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8E26C7"/>
    <w:pPr>
      <w:spacing w:after="0"/>
      <w:jc w:val="left"/>
    </w:pPr>
  </w:style>
  <w:style w:type="paragraph" w:customStyle="1" w:styleId="af9">
    <w:name w:val="Интерактивный заголовок"/>
    <w:basedOn w:val="af"/>
    <w:next w:val="a"/>
    <w:uiPriority w:val="99"/>
    <w:rsid w:val="008E26C7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8E26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8E26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26C7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8E26C7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8E26C7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8E26C7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8"/>
    <w:next w:val="a"/>
    <w:uiPriority w:val="99"/>
    <w:rsid w:val="008E26C7"/>
  </w:style>
  <w:style w:type="paragraph" w:customStyle="1" w:styleId="aff5">
    <w:name w:val="Моноширинный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basedOn w:val="a5"/>
    <w:uiPriority w:val="99"/>
    <w:rsid w:val="008E26C7"/>
    <w:rPr>
      <w:rFonts w:cs="Times New Roman"/>
      <w:b/>
      <w:bCs/>
      <w:color w:val="26282F"/>
      <w:shd w:val="clear" w:color="auto" w:fill="auto"/>
    </w:rPr>
  </w:style>
  <w:style w:type="character" w:customStyle="1" w:styleId="aff7">
    <w:name w:val="Не вступил в силу"/>
    <w:basedOn w:val="a5"/>
    <w:uiPriority w:val="99"/>
    <w:rsid w:val="008E26C7"/>
    <w:rPr>
      <w:rFonts w:cs="Times New Roman"/>
      <w:b/>
      <w:bCs/>
      <w:color w:val="000000"/>
      <w:shd w:val="clear" w:color="auto" w:fill="auto"/>
    </w:rPr>
  </w:style>
  <w:style w:type="paragraph" w:customStyle="1" w:styleId="aff8">
    <w:name w:val="Необходимые документы"/>
    <w:basedOn w:val="a8"/>
    <w:next w:val="a"/>
    <w:uiPriority w:val="99"/>
    <w:rsid w:val="008E26C7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uiPriority w:val="99"/>
    <w:rsid w:val="008E26C7"/>
    <w:pPr>
      <w:ind w:left="140"/>
    </w:pPr>
  </w:style>
  <w:style w:type="character" w:customStyle="1" w:styleId="affc">
    <w:name w:val="Опечатки"/>
    <w:uiPriority w:val="99"/>
    <w:rsid w:val="008E26C7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8E26C7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8E26C7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8E26C7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остоянная часть"/>
    <w:basedOn w:val="ae"/>
    <w:next w:val="a"/>
    <w:uiPriority w:val="99"/>
    <w:rsid w:val="008E26C7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р."/>
    <w:basedOn w:val="a8"/>
    <w:next w:val="a"/>
    <w:uiPriority w:val="99"/>
    <w:rsid w:val="008E26C7"/>
  </w:style>
  <w:style w:type="paragraph" w:customStyle="1" w:styleId="afff4">
    <w:name w:val="Примечание."/>
    <w:basedOn w:val="a8"/>
    <w:next w:val="a"/>
    <w:uiPriority w:val="99"/>
    <w:rsid w:val="008E26C7"/>
  </w:style>
  <w:style w:type="character" w:customStyle="1" w:styleId="afff5">
    <w:name w:val="Продолжение ссылки"/>
    <w:basedOn w:val="a6"/>
    <w:uiPriority w:val="99"/>
    <w:rsid w:val="008E26C7"/>
    <w:rPr>
      <w:rFonts w:cs="Times New Roman"/>
      <w:b/>
      <w:bCs/>
      <w:color w:val="auto"/>
    </w:rPr>
  </w:style>
  <w:style w:type="paragraph" w:customStyle="1" w:styleId="afff6">
    <w:name w:val="Словарная статья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Сравнение редакций"/>
    <w:basedOn w:val="a5"/>
    <w:uiPriority w:val="99"/>
    <w:rsid w:val="008E26C7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8E26C7"/>
    <w:rPr>
      <w:color w:val="000000"/>
      <w:shd w:val="clear" w:color="auto" w:fill="auto"/>
    </w:rPr>
  </w:style>
  <w:style w:type="character" w:customStyle="1" w:styleId="afff9">
    <w:name w:val="Сравнение редакций. Удаленный фрагмент"/>
    <w:uiPriority w:val="99"/>
    <w:rsid w:val="008E26C7"/>
    <w:rPr>
      <w:color w:val="000000"/>
      <w:shd w:val="clear" w:color="auto" w:fill="auto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ff9"/>
    <w:next w:val="a"/>
    <w:uiPriority w:val="99"/>
    <w:rsid w:val="008E26C7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d">
    <w:name w:val="Технический комментарий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e">
    <w:name w:val="Утратил силу"/>
    <w:basedOn w:val="a5"/>
    <w:uiPriority w:val="99"/>
    <w:rsid w:val="008E26C7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0">
    <w:name w:val="Центрированный (таблица)"/>
    <w:basedOn w:val="aff9"/>
    <w:next w:val="a"/>
    <w:uiPriority w:val="99"/>
    <w:rsid w:val="008E26C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E26C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2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E26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8E26C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fff1">
    <w:name w:val="Hyperlink"/>
    <w:basedOn w:val="a0"/>
    <w:uiPriority w:val="99"/>
    <w:semiHidden/>
    <w:rsid w:val="008E26C7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8E2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E26C7"/>
    <w:rPr>
      <w:rFonts w:cs="Times New Roman"/>
      <w:color w:val="605E5C"/>
      <w:shd w:val="clear" w:color="auto" w:fill="E1DFDD"/>
    </w:rPr>
  </w:style>
  <w:style w:type="character" w:styleId="affff2">
    <w:name w:val="FollowedHyperlink"/>
    <w:basedOn w:val="a0"/>
    <w:uiPriority w:val="99"/>
    <w:semiHidden/>
    <w:unhideWhenUsed/>
    <w:rsid w:val="008E26C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0800200.0" TargetMode="External"/><Relationship Id="rId18" Type="http://schemas.openxmlformats.org/officeDocument/2006/relationships/hyperlink" Target="garantF1://8817899.0" TargetMode="External"/><Relationship Id="rId26" Type="http://schemas.openxmlformats.org/officeDocument/2006/relationships/hyperlink" Target="http://internet.garant.ru/document/redirect/12112604/217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308460.1003422" TargetMode="External"/><Relationship Id="rId7" Type="http://schemas.openxmlformats.org/officeDocument/2006/relationships/hyperlink" Target="garantF1://12012604.9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12604.20002" TargetMode="External"/><Relationship Id="rId25" Type="http://schemas.openxmlformats.org/officeDocument/2006/relationships/hyperlink" Target="http://internet.garant.ru/document/redirect/12112604/2170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6406.100000" TargetMode="External"/><Relationship Id="rId20" Type="http://schemas.openxmlformats.org/officeDocument/2006/relationships/hyperlink" Target="garantF1://70308460.1003422" TargetMode="External"/><Relationship Id="rId29" Type="http://schemas.openxmlformats.org/officeDocument/2006/relationships/hyperlink" Target="consultantplus://offline/ref=C9CC1C9271B76D5F05F187B1D73236A3412D5C952BF795C053E993724529D5F98A0B8090BEFD3F742C6C4CAFD56C73894530D061FANAO9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kovilkino13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6" TargetMode="External"/><Relationship Id="rId23" Type="http://schemas.openxmlformats.org/officeDocument/2006/relationships/hyperlink" Target="garantF1://12012604.190" TargetMode="External"/><Relationship Id="rId28" Type="http://schemas.openxmlformats.org/officeDocument/2006/relationships/hyperlink" Target="/content/act/bbf89570-6239-4cfb-bdba-5b454c14e321.html" TargetMode="External"/><Relationship Id="rId10" Type="http://schemas.openxmlformats.org/officeDocument/2006/relationships/hyperlink" Target="garantF1://8825452.0" TargetMode="External"/><Relationship Id="rId19" Type="http://schemas.openxmlformats.org/officeDocument/2006/relationships/hyperlink" Target="garantF1://70308460.20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17899.0" TargetMode="External"/><Relationship Id="rId14" Type="http://schemas.openxmlformats.org/officeDocument/2006/relationships/hyperlink" Target="garantF1://8817899.0" TargetMode="External"/><Relationship Id="rId22" Type="http://schemas.openxmlformats.org/officeDocument/2006/relationships/hyperlink" Target="garantF1://8872896.1000" TargetMode="External"/><Relationship Id="rId27" Type="http://schemas.openxmlformats.org/officeDocument/2006/relationships/hyperlink" Target="/content/act/96e20c02-1b12-465a-b64c-24aa92270007.html" TargetMode="External"/><Relationship Id="rId30" Type="http://schemas.openxmlformats.org/officeDocument/2006/relationships/hyperlink" Target="consultantplus://offline/ref=C9CC1C9271B76D5F05F187B1D73236A3412D5C952BF795C053E993724529D5F98A0B8090BEF23F742C6C4CAFD56C73894530D061FANA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6071</Words>
  <Characters>34608</Characters>
  <Application>Microsoft Office Word</Application>
  <DocSecurity>0</DocSecurity>
  <Lines>288</Lines>
  <Paragraphs>81</Paragraphs>
  <ScaleCrop>false</ScaleCrop>
  <Company/>
  <LinksUpToDate>false</LinksUpToDate>
  <CharactersWithSpaces>40598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2024-11-13T06:44:00Z</dcterms:created>
  <dcterms:modified xsi:type="dcterms:W3CDTF">2024-11-13T06:47:00Z</dcterms:modified>
</cp:coreProperties>
</file>